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A17C" w14:textId="03C8B41E" w:rsidR="008817E0" w:rsidRPr="00837B8C" w:rsidRDefault="008817E0" w:rsidP="00837B8C">
      <w:pPr>
        <w:spacing w:line="276" w:lineRule="auto"/>
        <w:jc w:val="both"/>
        <w:rPr>
          <w:b/>
          <w:sz w:val="22"/>
        </w:rPr>
      </w:pPr>
      <w:bookmarkStart w:id="0" w:name="_GoBack"/>
      <w:bookmarkEnd w:id="0"/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Pr="00837B8C">
        <w:rPr>
          <w:b/>
          <w:sz w:val="22"/>
        </w:rPr>
        <w:tab/>
      </w:r>
      <w:r w:rsidR="003C1E55" w:rsidRPr="00837B8C">
        <w:rPr>
          <w:b/>
          <w:sz w:val="22"/>
        </w:rPr>
        <w:t xml:space="preserve">      </w:t>
      </w:r>
      <w:r w:rsidRPr="00837B8C">
        <w:rPr>
          <w:b/>
          <w:sz w:val="22"/>
        </w:rPr>
        <w:t xml:space="preserve">č. j.: ZŠ </w:t>
      </w:r>
      <w:r w:rsidR="00DA0AE2">
        <w:rPr>
          <w:b/>
          <w:sz w:val="22"/>
        </w:rPr>
        <w:t>Bud 62</w:t>
      </w:r>
      <w:r w:rsidRPr="00837B8C">
        <w:rPr>
          <w:b/>
          <w:sz w:val="22"/>
        </w:rPr>
        <w:t>/20</w:t>
      </w:r>
      <w:r w:rsidR="00DA0AE2">
        <w:rPr>
          <w:b/>
          <w:sz w:val="22"/>
        </w:rPr>
        <w:t>23</w:t>
      </w:r>
    </w:p>
    <w:p w14:paraId="0A37501D" w14:textId="77777777" w:rsidR="00C741BC" w:rsidRPr="00837B8C" w:rsidRDefault="00C741BC" w:rsidP="00837B8C">
      <w:pPr>
        <w:spacing w:line="276" w:lineRule="auto"/>
        <w:jc w:val="both"/>
        <w:rPr>
          <w:b/>
        </w:rPr>
      </w:pPr>
    </w:p>
    <w:p w14:paraId="46269067" w14:textId="77777777" w:rsidR="00741B56" w:rsidRPr="00837B8C" w:rsidRDefault="00685693" w:rsidP="00837B8C">
      <w:pPr>
        <w:spacing w:line="276" w:lineRule="auto"/>
        <w:jc w:val="center"/>
        <w:rPr>
          <w:b/>
          <w:sz w:val="40"/>
          <w:szCs w:val="40"/>
        </w:rPr>
      </w:pPr>
      <w:r w:rsidRPr="00837B8C">
        <w:rPr>
          <w:b/>
          <w:sz w:val="40"/>
          <w:szCs w:val="40"/>
        </w:rPr>
        <w:t>VNITŘNÍ</w:t>
      </w:r>
      <w:r w:rsidR="00741B56" w:rsidRPr="00837B8C">
        <w:rPr>
          <w:b/>
          <w:sz w:val="40"/>
          <w:szCs w:val="40"/>
        </w:rPr>
        <w:t xml:space="preserve"> ŘÁD Š</w:t>
      </w:r>
      <w:r w:rsidRPr="00837B8C">
        <w:rPr>
          <w:b/>
          <w:sz w:val="40"/>
          <w:szCs w:val="40"/>
        </w:rPr>
        <w:t xml:space="preserve">KOLNÍ </w:t>
      </w:r>
      <w:r w:rsidR="00741B56" w:rsidRPr="00837B8C">
        <w:rPr>
          <w:b/>
          <w:sz w:val="40"/>
          <w:szCs w:val="40"/>
        </w:rPr>
        <w:t>D</w:t>
      </w:r>
      <w:r w:rsidRPr="00837B8C">
        <w:rPr>
          <w:b/>
          <w:sz w:val="40"/>
          <w:szCs w:val="40"/>
        </w:rPr>
        <w:t>RUŽINY</w:t>
      </w:r>
    </w:p>
    <w:p w14:paraId="5DAB6C7B" w14:textId="77777777" w:rsidR="00741B56" w:rsidRPr="00837B8C" w:rsidRDefault="00741B56" w:rsidP="00837B8C">
      <w:pPr>
        <w:spacing w:line="276" w:lineRule="auto"/>
        <w:jc w:val="both"/>
        <w:rPr>
          <w:b/>
        </w:rPr>
      </w:pPr>
    </w:p>
    <w:p w14:paraId="6ACE843F" w14:textId="04B762CD" w:rsidR="00685693" w:rsidRPr="00837B8C" w:rsidRDefault="00685693" w:rsidP="00837B8C">
      <w:pPr>
        <w:pStyle w:val="Nadpis1"/>
        <w:spacing w:after="240" w:line="276" w:lineRule="auto"/>
        <w:ind w:left="-5"/>
        <w:jc w:val="both"/>
      </w:pPr>
      <w:r w:rsidRPr="00837B8C">
        <w:t>1. Obecná ustanoven</w:t>
      </w:r>
      <w:r w:rsidR="000F731E">
        <w:t>í</w:t>
      </w:r>
      <w:r w:rsidRPr="00837B8C">
        <w:t xml:space="preserve"> </w:t>
      </w:r>
    </w:p>
    <w:p w14:paraId="27D14E68" w14:textId="7385ABEB" w:rsidR="00685693" w:rsidRPr="00837B8C" w:rsidRDefault="00685693" w:rsidP="00837B8C">
      <w:pPr>
        <w:spacing w:line="276" w:lineRule="auto"/>
        <w:jc w:val="both"/>
      </w:pPr>
      <w:r w:rsidRPr="00837B8C">
        <w:t>Na základě ustanovení § 30 zákona č. 561/2004 Sb. o předškolním, základním, středním, vyšším odborném a jiném vzdělávání</w:t>
      </w:r>
      <w:r w:rsidR="007C703E">
        <w:t xml:space="preserve"> </w:t>
      </w:r>
      <w:r w:rsidRPr="00837B8C">
        <w:t xml:space="preserve">(školský zákon) v platném znění a vyhlášky č. 74/2005 </w:t>
      </w:r>
      <w:proofErr w:type="spellStart"/>
      <w:proofErr w:type="gramStart"/>
      <w:r w:rsidRPr="00837B8C">
        <w:t>Sb.,</w:t>
      </w:r>
      <w:r w:rsidR="007C703E">
        <w:t>o</w:t>
      </w:r>
      <w:proofErr w:type="spellEnd"/>
      <w:proofErr w:type="gramEnd"/>
      <w:r w:rsidR="007C703E">
        <w:t xml:space="preserve"> </w:t>
      </w:r>
      <w:r w:rsidRPr="00837B8C">
        <w:t xml:space="preserve">zájmovém vzdělávání, v platném znění vydává ředitel školy jako statutární orgán školy tento vnitřní řád školní družiny. Směrnice je součástí Organizačního řádu školy.   </w:t>
      </w:r>
    </w:p>
    <w:p w14:paraId="29D6B04F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02EB378F" w14:textId="77777777" w:rsidR="00837B8C" w:rsidRPr="00837B8C" w:rsidRDefault="00837B8C" w:rsidP="00837B8C">
      <w:pPr>
        <w:spacing w:line="276" w:lineRule="auto"/>
        <w:jc w:val="both"/>
      </w:pPr>
    </w:p>
    <w:p w14:paraId="0E559008" w14:textId="77777777" w:rsidR="00685693" w:rsidRPr="00837B8C" w:rsidRDefault="00685693" w:rsidP="00837B8C">
      <w:pPr>
        <w:pStyle w:val="Nadpis1"/>
        <w:spacing w:after="240" w:line="276" w:lineRule="auto"/>
        <w:ind w:left="-5"/>
        <w:jc w:val="both"/>
      </w:pPr>
      <w:r w:rsidRPr="00837B8C">
        <w:t xml:space="preserve">2. Práva a povinností žáků ve školní družině </w:t>
      </w:r>
    </w:p>
    <w:p w14:paraId="12301AE5" w14:textId="77777777" w:rsidR="00685693" w:rsidRPr="00837B8C" w:rsidRDefault="00685693" w:rsidP="00837B8C">
      <w:pPr>
        <w:spacing w:line="276" w:lineRule="auto"/>
        <w:ind w:left="-5"/>
        <w:jc w:val="both"/>
        <w:rPr>
          <w:u w:val="single"/>
        </w:rPr>
      </w:pPr>
      <w:r w:rsidRPr="00837B8C">
        <w:rPr>
          <w:u w:val="single"/>
        </w:rPr>
        <w:t xml:space="preserve">2.1 Žáci jsou povinni </w:t>
      </w:r>
    </w:p>
    <w:p w14:paraId="41A4753F" w14:textId="77777777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 w:rsidRPr="00837B8C">
        <w:t xml:space="preserve">řádně docházet do školní družiny dle jejího režimu, </w:t>
      </w:r>
    </w:p>
    <w:p w14:paraId="2819005A" w14:textId="7983E755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 w:rsidRPr="00837B8C">
        <w:t xml:space="preserve">dodržovat vnitřní řád školní družiny, předpisy a pokyny k ochraně zdraví a bezpečnosti, </w:t>
      </w:r>
      <w:r w:rsidR="00A12510">
        <w:t>s</w:t>
      </w:r>
      <w:r w:rsidRPr="00837B8C">
        <w:t xml:space="preserve"> nimiž byli seznámeni, </w:t>
      </w:r>
    </w:p>
    <w:p w14:paraId="46491744" w14:textId="77777777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 w:rsidRPr="00837B8C">
        <w:t xml:space="preserve">plnit pokyny pedagogických pracovníků vydané v souladu s právními předpisy a školním nebo vnitřním řádem, </w:t>
      </w:r>
    </w:p>
    <w:p w14:paraId="0707343C" w14:textId="77777777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 w:rsidRPr="00837B8C">
        <w:t xml:space="preserve">chovat se slušně k ostatním žákům a všem zaměstnancům školy </w:t>
      </w:r>
    </w:p>
    <w:p w14:paraId="035F6DA6" w14:textId="03FD4F16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>
        <w:t xml:space="preserve">udržovat prostory školní družiny v čistotě a pořádku, chránit majetek školy před poškozením </w:t>
      </w:r>
    </w:p>
    <w:p w14:paraId="5838147A" w14:textId="77777777" w:rsidR="008E3CD3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 w:rsidRPr="00837B8C">
        <w:t>neopouštět prostory školní družiny bez vědomí vychovatelky</w:t>
      </w:r>
      <w:r w:rsidR="008E3CD3">
        <w:t xml:space="preserve">  </w:t>
      </w:r>
    </w:p>
    <w:p w14:paraId="5BBD8E4B" w14:textId="5511392A" w:rsidR="00685693" w:rsidRPr="00837B8C" w:rsidRDefault="00685693" w:rsidP="072DBD5C">
      <w:pPr>
        <w:numPr>
          <w:ilvl w:val="0"/>
          <w:numId w:val="14"/>
        </w:numPr>
        <w:spacing w:after="5" w:line="276" w:lineRule="auto"/>
        <w:ind w:hanging="281"/>
        <w:jc w:val="both"/>
      </w:pPr>
      <w:r>
        <w:t xml:space="preserve">chránit své zdraví i zdraví spolužáků; vyvarovat se všech činností, které jsou zdraví škodlivé (např. kouření, pití alkoholických nápojů, zneužívání návykových        </w:t>
      </w:r>
    </w:p>
    <w:p w14:paraId="3C43576C" w14:textId="3C5433A7" w:rsidR="00685693" w:rsidRPr="00837B8C" w:rsidRDefault="00685693" w:rsidP="59A11B21">
      <w:pPr>
        <w:numPr>
          <w:ilvl w:val="0"/>
          <w:numId w:val="14"/>
        </w:numPr>
        <w:spacing w:after="5" w:line="276" w:lineRule="auto"/>
        <w:ind w:hanging="281"/>
        <w:jc w:val="both"/>
      </w:pPr>
      <w:r>
        <w:t xml:space="preserve">informovat školské zařízení o změně zdravotní způsobilosti, zdravotních obtížích nebo jiných závažných skutečnostech, které by mohly mít vliv na průběh vzdělávání, nenosit do školní družiny předměty, které nesouvisejí s činností družiny a mohly by ohrozit zdraví či bezpečnost žáka nebo jiných osob, </w:t>
      </w:r>
    </w:p>
    <w:p w14:paraId="01819522" w14:textId="15E00AE5" w:rsidR="00685693" w:rsidRPr="00837B8C" w:rsidRDefault="5B2A216C" w:rsidP="59A11B21">
      <w:pPr>
        <w:spacing w:after="5" w:line="276" w:lineRule="auto"/>
        <w:jc w:val="both"/>
      </w:pPr>
      <w:r>
        <w:t xml:space="preserve">   </w:t>
      </w:r>
      <w:r w:rsidR="471BFB33">
        <w:t xml:space="preserve"> </w:t>
      </w:r>
      <w:r w:rsidR="00685693">
        <w:t>dokládat důvody své nepřítomnosti v souladu s podmínkami stanovenými školním řádem</w:t>
      </w:r>
      <w:r w:rsidR="550512EF">
        <w:t>,</w:t>
      </w:r>
      <w:r w:rsidR="49887239">
        <w:t xml:space="preserve">      </w:t>
      </w:r>
      <w:r w:rsidR="00685693">
        <w:t xml:space="preserve"> </w:t>
      </w:r>
    </w:p>
    <w:p w14:paraId="357E2294" w14:textId="7E899FFD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>
        <w:t xml:space="preserve">oznamovat údaje, které jsou podstatné pro průběh vzdělávání nebo bezpečnost žáka a změny </w:t>
      </w:r>
      <w:r w:rsidR="00837B8C">
        <w:t xml:space="preserve">    </w:t>
      </w:r>
      <w:r w:rsidR="001822D9">
        <w:t xml:space="preserve">      </w:t>
      </w:r>
      <w:r>
        <w:t xml:space="preserve"> </w:t>
      </w:r>
      <w:r w:rsidR="001822D9">
        <w:t xml:space="preserve">v </w:t>
      </w:r>
      <w:r>
        <w:t xml:space="preserve">těchto údajích, </w:t>
      </w:r>
    </w:p>
    <w:p w14:paraId="68A28C12" w14:textId="77777777" w:rsidR="00685693" w:rsidRPr="00837B8C" w:rsidRDefault="00685693" w:rsidP="00837B8C">
      <w:pPr>
        <w:numPr>
          <w:ilvl w:val="0"/>
          <w:numId w:val="14"/>
        </w:numPr>
        <w:spacing w:after="5" w:line="276" w:lineRule="auto"/>
        <w:ind w:hanging="281"/>
        <w:jc w:val="both"/>
      </w:pPr>
      <w:r>
        <w:t xml:space="preserve">hlásit bez zbytečného odkladu každý vzniklý úraz, ke kterému došlo v souvislosti s činností družiny.  </w:t>
      </w:r>
    </w:p>
    <w:p w14:paraId="0A6959E7" w14:textId="77777777" w:rsidR="00685693" w:rsidRPr="00837B8C" w:rsidRDefault="00685693" w:rsidP="00837B8C">
      <w:pPr>
        <w:spacing w:after="17" w:line="276" w:lineRule="auto"/>
        <w:jc w:val="both"/>
      </w:pPr>
      <w:r w:rsidRPr="00837B8C">
        <w:t xml:space="preserve"> </w:t>
      </w:r>
    </w:p>
    <w:p w14:paraId="3C50BD5A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2.2 Porušení povinností stanovených vnitřním řádem ŠD lze podle závažnosti porušení žákovi udělit:  </w:t>
      </w:r>
    </w:p>
    <w:p w14:paraId="67BC9AB2" w14:textId="77777777" w:rsidR="00685693" w:rsidRPr="00837B8C" w:rsidRDefault="00685693" w:rsidP="00837B8C">
      <w:pPr>
        <w:numPr>
          <w:ilvl w:val="0"/>
          <w:numId w:val="15"/>
        </w:numPr>
        <w:spacing w:after="5" w:line="276" w:lineRule="auto"/>
        <w:ind w:hanging="146"/>
        <w:jc w:val="both"/>
      </w:pPr>
      <w:r>
        <w:t xml:space="preserve">napomenutí třídního učitele </w:t>
      </w:r>
    </w:p>
    <w:p w14:paraId="275782D4" w14:textId="77777777" w:rsidR="00685693" w:rsidRPr="00837B8C" w:rsidRDefault="00685693" w:rsidP="00837B8C">
      <w:pPr>
        <w:numPr>
          <w:ilvl w:val="0"/>
          <w:numId w:val="15"/>
        </w:numPr>
        <w:spacing w:after="5" w:line="276" w:lineRule="auto"/>
        <w:ind w:hanging="146"/>
        <w:jc w:val="both"/>
      </w:pPr>
      <w:r>
        <w:t xml:space="preserve">důtku třídního učitele </w:t>
      </w:r>
    </w:p>
    <w:p w14:paraId="09FDB1CB" w14:textId="77777777" w:rsidR="00685693" w:rsidRPr="00837B8C" w:rsidRDefault="00685693" w:rsidP="00837B8C">
      <w:pPr>
        <w:numPr>
          <w:ilvl w:val="0"/>
          <w:numId w:val="15"/>
        </w:numPr>
        <w:spacing w:after="5" w:line="276" w:lineRule="auto"/>
        <w:ind w:hanging="146"/>
        <w:jc w:val="both"/>
      </w:pPr>
      <w:r>
        <w:t xml:space="preserve">důtku ředitele školy </w:t>
      </w:r>
    </w:p>
    <w:p w14:paraId="6A05A809" w14:textId="77777777" w:rsidR="00685693" w:rsidRPr="00837B8C" w:rsidRDefault="00685693" w:rsidP="00837B8C">
      <w:pPr>
        <w:spacing w:after="19" w:line="276" w:lineRule="auto"/>
        <w:jc w:val="both"/>
      </w:pPr>
    </w:p>
    <w:p w14:paraId="7775E207" w14:textId="77777777" w:rsidR="00B04F68" w:rsidRDefault="00B04F68" w:rsidP="00B04F68">
      <w:pPr>
        <w:spacing w:line="276" w:lineRule="auto"/>
        <w:jc w:val="both"/>
      </w:pPr>
    </w:p>
    <w:p w14:paraId="14501228" w14:textId="548E7045" w:rsidR="00685693" w:rsidRPr="00837B8C" w:rsidRDefault="00685693" w:rsidP="00B04F68">
      <w:pPr>
        <w:spacing w:line="276" w:lineRule="auto"/>
        <w:jc w:val="both"/>
        <w:rPr>
          <w:u w:val="single"/>
        </w:rPr>
      </w:pPr>
      <w:r w:rsidRPr="00837B8C">
        <w:rPr>
          <w:u w:val="single"/>
        </w:rPr>
        <w:t xml:space="preserve">2.3 Žáci mají právo </w:t>
      </w:r>
    </w:p>
    <w:p w14:paraId="1C90472B" w14:textId="77777777" w:rsidR="00685693" w:rsidRPr="00837B8C" w:rsidRDefault="00685693" w:rsidP="00837B8C">
      <w:pPr>
        <w:numPr>
          <w:ilvl w:val="0"/>
          <w:numId w:val="16"/>
        </w:numPr>
        <w:spacing w:after="5" w:line="276" w:lineRule="auto"/>
        <w:ind w:hanging="281"/>
        <w:jc w:val="both"/>
      </w:pPr>
      <w:r w:rsidRPr="00837B8C">
        <w:t xml:space="preserve">na ochranu před jakoukoli formou diskriminace a násilí,  </w:t>
      </w:r>
    </w:p>
    <w:p w14:paraId="0C36509D" w14:textId="77777777" w:rsidR="00685693" w:rsidRPr="00837B8C" w:rsidRDefault="00685693" w:rsidP="00837B8C">
      <w:pPr>
        <w:numPr>
          <w:ilvl w:val="0"/>
          <w:numId w:val="16"/>
        </w:numPr>
        <w:spacing w:after="5" w:line="276" w:lineRule="auto"/>
        <w:ind w:hanging="281"/>
        <w:jc w:val="both"/>
      </w:pPr>
      <w:r w:rsidRPr="00837B8C">
        <w:t xml:space="preserve">na vzdělání a na svobodu myšlení, projevu, shromažďování, náboženství, </w:t>
      </w:r>
    </w:p>
    <w:p w14:paraId="45DD2415" w14:textId="77777777" w:rsidR="00685693" w:rsidRPr="00837B8C" w:rsidRDefault="00685693" w:rsidP="00837B8C">
      <w:pPr>
        <w:numPr>
          <w:ilvl w:val="0"/>
          <w:numId w:val="16"/>
        </w:numPr>
        <w:spacing w:after="5" w:line="276" w:lineRule="auto"/>
        <w:ind w:hanging="281"/>
        <w:jc w:val="both"/>
      </w:pPr>
      <w:r w:rsidRPr="00837B8C">
        <w:lastRenderedPageBreak/>
        <w:t xml:space="preserve">na odpočinek a dodržování základních psychohygienických podmínek,  </w:t>
      </w:r>
    </w:p>
    <w:p w14:paraId="51C807BF" w14:textId="77777777" w:rsidR="00685693" w:rsidRPr="00837B8C" w:rsidRDefault="00685693" w:rsidP="00837B8C">
      <w:pPr>
        <w:numPr>
          <w:ilvl w:val="0"/>
          <w:numId w:val="16"/>
        </w:numPr>
        <w:spacing w:after="5" w:line="276" w:lineRule="auto"/>
        <w:ind w:hanging="281"/>
        <w:jc w:val="both"/>
      </w:pPr>
      <w:r w:rsidRPr="00837B8C">
        <w:t xml:space="preserve">být seznámen se všemi předpisy se vztahem k jeho pobytu a činnosti v družině.  </w:t>
      </w:r>
    </w:p>
    <w:p w14:paraId="100C5B58" w14:textId="77777777" w:rsidR="00685693" w:rsidRPr="00837B8C" w:rsidRDefault="00685693" w:rsidP="00837B8C">
      <w:pPr>
        <w:spacing w:after="11" w:line="276" w:lineRule="auto"/>
        <w:jc w:val="both"/>
      </w:pPr>
      <w:r w:rsidRPr="00837B8C">
        <w:t xml:space="preserve"> </w:t>
      </w:r>
    </w:p>
    <w:p w14:paraId="41C8F396" w14:textId="77777777" w:rsidR="00837B8C" w:rsidRPr="00837B8C" w:rsidRDefault="00837B8C" w:rsidP="00837B8C">
      <w:pPr>
        <w:spacing w:after="11" w:line="276" w:lineRule="auto"/>
        <w:jc w:val="both"/>
      </w:pPr>
    </w:p>
    <w:p w14:paraId="403D8E83" w14:textId="78CE58D0" w:rsidR="00685693" w:rsidRPr="00837B8C" w:rsidRDefault="00685693" w:rsidP="00837B8C">
      <w:pPr>
        <w:pStyle w:val="Nadpis1"/>
        <w:spacing w:line="276" w:lineRule="auto"/>
        <w:ind w:left="-5"/>
        <w:jc w:val="both"/>
      </w:pPr>
      <w:r w:rsidRPr="00837B8C">
        <w:t xml:space="preserve">3. Podrobnosti k výkonu práv a povinností žáků v ŠD, zákonných zástupců žáka a pedagogů a podrobnosti o pravidlech vzájemných vztahů se zaměstnanci školy </w:t>
      </w:r>
    </w:p>
    <w:p w14:paraId="72A3D3EC" w14:textId="77777777" w:rsidR="00710B31" w:rsidRPr="00837B8C" w:rsidRDefault="00710B31" w:rsidP="00837B8C">
      <w:pPr>
        <w:spacing w:line="276" w:lineRule="auto"/>
        <w:ind w:left="-5"/>
        <w:jc w:val="both"/>
      </w:pPr>
    </w:p>
    <w:p w14:paraId="74E1748B" w14:textId="77777777" w:rsidR="00685693" w:rsidRPr="00837B8C" w:rsidRDefault="00685693" w:rsidP="00837B8C">
      <w:pPr>
        <w:spacing w:line="276" w:lineRule="auto"/>
        <w:ind w:left="-5"/>
        <w:jc w:val="both"/>
        <w:rPr>
          <w:u w:val="single"/>
        </w:rPr>
      </w:pPr>
      <w:r w:rsidRPr="00837B8C">
        <w:rPr>
          <w:u w:val="single"/>
        </w:rPr>
        <w:t xml:space="preserve">3.1 Zákonný zástupce žáka má právo: </w:t>
      </w:r>
    </w:p>
    <w:p w14:paraId="18CE391B" w14:textId="77777777" w:rsidR="00685693" w:rsidRPr="00837B8C" w:rsidRDefault="00685693" w:rsidP="00837B8C">
      <w:pPr>
        <w:numPr>
          <w:ilvl w:val="0"/>
          <w:numId w:val="17"/>
        </w:numPr>
        <w:spacing w:after="5" w:line="276" w:lineRule="auto"/>
        <w:ind w:hanging="281"/>
        <w:jc w:val="both"/>
      </w:pPr>
      <w:r w:rsidRPr="00837B8C">
        <w:t xml:space="preserve">na informace o škole podle zákona o svobodném přístupu k informacím, </w:t>
      </w:r>
    </w:p>
    <w:p w14:paraId="041C73B9" w14:textId="77777777" w:rsidR="00685693" w:rsidRPr="00837B8C" w:rsidRDefault="00685693" w:rsidP="00837B8C">
      <w:pPr>
        <w:numPr>
          <w:ilvl w:val="0"/>
          <w:numId w:val="17"/>
        </w:numPr>
        <w:spacing w:after="5" w:line="276" w:lineRule="auto"/>
        <w:ind w:hanging="281"/>
        <w:jc w:val="both"/>
      </w:pPr>
      <w:r w:rsidRPr="00837B8C">
        <w:t xml:space="preserve">na informace o průběhu a výsledcích zájmového vzdělávání svého dítěte v ŠD, </w:t>
      </w:r>
    </w:p>
    <w:p w14:paraId="1377B55D" w14:textId="77777777" w:rsidR="00685693" w:rsidRPr="00837B8C" w:rsidRDefault="00685693" w:rsidP="00837B8C">
      <w:pPr>
        <w:numPr>
          <w:ilvl w:val="0"/>
          <w:numId w:val="17"/>
        </w:numPr>
        <w:spacing w:after="5" w:line="276" w:lineRule="auto"/>
        <w:ind w:hanging="281"/>
        <w:jc w:val="both"/>
      </w:pPr>
      <w:r w:rsidRPr="00837B8C">
        <w:t xml:space="preserve">na konzultace s vychovatelkami, </w:t>
      </w:r>
    </w:p>
    <w:p w14:paraId="00FD64D3" w14:textId="77777777" w:rsidR="00685693" w:rsidRPr="00837B8C" w:rsidRDefault="00685693" w:rsidP="00837B8C">
      <w:pPr>
        <w:numPr>
          <w:ilvl w:val="0"/>
          <w:numId w:val="17"/>
        </w:numPr>
        <w:spacing w:after="5" w:line="276" w:lineRule="auto"/>
        <w:ind w:hanging="281"/>
        <w:jc w:val="both"/>
      </w:pPr>
      <w:r w:rsidRPr="00837B8C">
        <w:t xml:space="preserve">navštívit své dítě v ŠD, </w:t>
      </w:r>
    </w:p>
    <w:p w14:paraId="6BE96C37" w14:textId="77777777" w:rsidR="00685693" w:rsidRPr="00837B8C" w:rsidRDefault="00685693" w:rsidP="00837B8C">
      <w:pPr>
        <w:numPr>
          <w:ilvl w:val="0"/>
          <w:numId w:val="17"/>
        </w:numPr>
        <w:spacing w:after="5" w:line="276" w:lineRule="auto"/>
        <w:ind w:hanging="281"/>
        <w:jc w:val="both"/>
      </w:pPr>
      <w:r w:rsidRPr="00837B8C">
        <w:t xml:space="preserve">získat informace o škole a ŠD při osobním setkávání a na stránkách </w:t>
      </w:r>
      <w:hyperlink r:id="rId8" w:history="1">
        <w:r w:rsidRPr="00837B8C">
          <w:rPr>
            <w:rStyle w:val="Hypertextovodkaz"/>
            <w:u w:color="0000FF"/>
          </w:rPr>
          <w:t>www.zsbudisov.cz</w:t>
        </w:r>
      </w:hyperlink>
      <w:hyperlink r:id="rId9">
        <w:r w:rsidRPr="00837B8C">
          <w:t>.</w:t>
        </w:r>
      </w:hyperlink>
      <w:r w:rsidRPr="00837B8C">
        <w:t xml:space="preserve"> </w:t>
      </w:r>
    </w:p>
    <w:p w14:paraId="12F40E89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</w:t>
      </w:r>
    </w:p>
    <w:p w14:paraId="53002821" w14:textId="53233870" w:rsidR="00685693" w:rsidRPr="00837B8C" w:rsidRDefault="00685693" w:rsidP="00837B8C">
      <w:pPr>
        <w:spacing w:line="276" w:lineRule="auto"/>
        <w:ind w:left="-5"/>
        <w:jc w:val="both"/>
        <w:rPr>
          <w:u w:val="single"/>
        </w:rPr>
      </w:pPr>
      <w:r w:rsidRPr="072DBD5C">
        <w:rPr>
          <w:u w:val="single"/>
        </w:rPr>
        <w:t>3.2 zákonný zástupce je povinen:</w:t>
      </w:r>
    </w:p>
    <w:p w14:paraId="6906E38E" w14:textId="3561C9A7" w:rsidR="00685693" w:rsidRPr="00837B8C" w:rsidRDefault="00685693" w:rsidP="00837B8C">
      <w:pPr>
        <w:numPr>
          <w:ilvl w:val="0"/>
          <w:numId w:val="18"/>
        </w:numPr>
        <w:spacing w:after="5" w:line="276" w:lineRule="auto"/>
        <w:ind w:hanging="281"/>
        <w:jc w:val="both"/>
      </w:pPr>
      <w:r>
        <w:t xml:space="preserve">seznámit se se </w:t>
      </w:r>
      <w:r w:rsidR="2A4ACB6A">
        <w:t>všemi řády školy</w:t>
      </w:r>
      <w:r>
        <w:t xml:space="preserve"> a dodržovat je, </w:t>
      </w:r>
    </w:p>
    <w:p w14:paraId="1CE2BEBB" w14:textId="77777777" w:rsidR="00685693" w:rsidRPr="00837B8C" w:rsidRDefault="00685693" w:rsidP="00837B8C">
      <w:pPr>
        <w:numPr>
          <w:ilvl w:val="0"/>
          <w:numId w:val="18"/>
        </w:numPr>
        <w:spacing w:after="5" w:line="276" w:lineRule="auto"/>
        <w:ind w:hanging="281"/>
        <w:jc w:val="both"/>
      </w:pPr>
      <w:r w:rsidRPr="00837B8C">
        <w:t xml:space="preserve">zajistit řádnou docházku svého dítěte do ŠD, </w:t>
      </w:r>
    </w:p>
    <w:p w14:paraId="52A57D95" w14:textId="77777777" w:rsidR="00685693" w:rsidRPr="00837B8C" w:rsidRDefault="00685693" w:rsidP="00837B8C">
      <w:pPr>
        <w:numPr>
          <w:ilvl w:val="0"/>
          <w:numId w:val="18"/>
        </w:numPr>
        <w:spacing w:after="5" w:line="276" w:lineRule="auto"/>
        <w:ind w:hanging="281"/>
        <w:jc w:val="both"/>
      </w:pPr>
      <w:r w:rsidRPr="00837B8C">
        <w:t xml:space="preserve">informovat o zdravotní způsobilosti dítěte, </w:t>
      </w:r>
    </w:p>
    <w:p w14:paraId="27704777" w14:textId="13B0C481" w:rsidR="00685693" w:rsidRPr="00837B8C" w:rsidRDefault="00685693" w:rsidP="00837B8C">
      <w:pPr>
        <w:numPr>
          <w:ilvl w:val="0"/>
          <w:numId w:val="18"/>
        </w:numPr>
        <w:spacing w:after="5" w:line="276" w:lineRule="auto"/>
        <w:ind w:hanging="281"/>
        <w:jc w:val="both"/>
      </w:pPr>
      <w:r>
        <w:t>doložit důvody nepřítomnosti žáka nejpozději do 3 kalendářních</w:t>
      </w:r>
      <w:r w:rsidR="58AB599F">
        <w:t xml:space="preserve"> </w:t>
      </w:r>
      <w:r>
        <w:t>dnů od počátku nepřítomnosti žáka</w:t>
      </w:r>
      <w:r w:rsidR="45931DF5">
        <w:t>,</w:t>
      </w:r>
    </w:p>
    <w:p w14:paraId="2063D4BB" w14:textId="0B0F25FE" w:rsidR="00685693" w:rsidRPr="00837B8C" w:rsidRDefault="001822D9" w:rsidP="00837B8C">
      <w:pPr>
        <w:numPr>
          <w:ilvl w:val="0"/>
          <w:numId w:val="18"/>
        </w:numPr>
        <w:spacing w:after="5" w:line="276" w:lineRule="auto"/>
        <w:ind w:hanging="281"/>
        <w:jc w:val="both"/>
      </w:pPr>
      <w:r>
        <w:t>i</w:t>
      </w:r>
      <w:r w:rsidR="10CD9691">
        <w:t>nform</w:t>
      </w:r>
      <w:r w:rsidR="4F727BC2">
        <w:t>o</w:t>
      </w:r>
      <w:r w:rsidR="10CD9691">
        <w:t>vat</w:t>
      </w:r>
      <w:r w:rsidR="594E5BCA">
        <w:t xml:space="preserve"> </w:t>
      </w:r>
      <w:r w:rsidR="51AAFD64">
        <w:t>vychovatelk</w:t>
      </w:r>
      <w:r w:rsidR="13F8DB5B">
        <w:t>u</w:t>
      </w:r>
      <w:r w:rsidR="2A862E2F">
        <w:t xml:space="preserve"> </w:t>
      </w:r>
      <w:r w:rsidR="51AAFD64">
        <w:t>ŠD</w:t>
      </w:r>
      <w:r w:rsidR="54A54D93">
        <w:t xml:space="preserve"> </w:t>
      </w:r>
      <w:r w:rsidR="1300B8AD">
        <w:t>o</w:t>
      </w:r>
      <w:r w:rsidR="691DCA26">
        <w:t xml:space="preserve"> </w:t>
      </w:r>
      <w:r w:rsidR="7964300C">
        <w:t>nepřítomnosti</w:t>
      </w:r>
      <w:r>
        <w:t xml:space="preserve"> žáka a každ</w:t>
      </w:r>
      <w:r w:rsidR="00F938C3">
        <w:t>ou</w:t>
      </w:r>
      <w:r>
        <w:t xml:space="preserve"> změn</w:t>
      </w:r>
      <w:r w:rsidR="00F938C3">
        <w:t>u</w:t>
      </w:r>
      <w:r>
        <w:t xml:space="preserve"> odchodu</w:t>
      </w:r>
      <w:r w:rsidR="5BBCD93B">
        <w:t xml:space="preserve"> </w:t>
      </w:r>
      <w:r w:rsidR="290914D6">
        <w:t>žáka</w:t>
      </w:r>
      <w:r w:rsidR="00F938C3">
        <w:t xml:space="preserve"> oznámit</w:t>
      </w:r>
      <w:r w:rsidR="51AAFD64">
        <w:t xml:space="preserve"> pouze přes </w:t>
      </w:r>
      <w:r w:rsidR="734C37CE">
        <w:t xml:space="preserve">elektronický systém </w:t>
      </w:r>
      <w:proofErr w:type="spellStart"/>
      <w:r w:rsidR="734C37CE">
        <w:t>Ed</w:t>
      </w:r>
      <w:r w:rsidR="03AD7659">
        <w:t>oo</w:t>
      </w:r>
      <w:r w:rsidR="734C37CE">
        <w:t>kit</w:t>
      </w:r>
      <w:proofErr w:type="spellEnd"/>
      <w:r w:rsidR="734C37CE">
        <w:t xml:space="preserve"> do 8.00 hodin</w:t>
      </w:r>
      <w:r w:rsidR="0F4CC826">
        <w:t xml:space="preserve"> (ráno),</w:t>
      </w:r>
      <w:r w:rsidR="4BFDE012">
        <w:t xml:space="preserve"> </w:t>
      </w:r>
      <w:r w:rsidR="00685693">
        <w:t xml:space="preserve">  </w:t>
      </w:r>
    </w:p>
    <w:p w14:paraId="608DEACE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14014BDF" w14:textId="77777777" w:rsidR="00B04F68" w:rsidRDefault="00B04F68" w:rsidP="00B04F68">
      <w:pPr>
        <w:pStyle w:val="Nadpis1"/>
        <w:spacing w:after="240" w:line="276" w:lineRule="auto"/>
        <w:ind w:left="-5"/>
        <w:jc w:val="both"/>
      </w:pPr>
    </w:p>
    <w:p w14:paraId="0BEF8988" w14:textId="4F1C8403" w:rsidR="00685693" w:rsidRPr="00837B8C" w:rsidRDefault="00685693" w:rsidP="00B04F68">
      <w:pPr>
        <w:pStyle w:val="Nadpis1"/>
        <w:spacing w:after="240" w:line="276" w:lineRule="auto"/>
        <w:ind w:left="-5"/>
        <w:jc w:val="both"/>
      </w:pPr>
      <w:r>
        <w:t>4. Provoz a vnitřní režim školní družiny</w:t>
      </w:r>
    </w:p>
    <w:p w14:paraId="2AA2D2E0" w14:textId="77777777" w:rsidR="00685693" w:rsidRPr="00837B8C" w:rsidRDefault="00685693" w:rsidP="00837B8C">
      <w:pPr>
        <w:spacing w:line="276" w:lineRule="auto"/>
        <w:jc w:val="both"/>
      </w:pPr>
      <w:r w:rsidRPr="00837B8C">
        <w:rPr>
          <w:u w:val="single" w:color="000000"/>
        </w:rPr>
        <w:t>Přihlašování a odhlašování</w:t>
      </w:r>
      <w:r w:rsidRPr="00837B8C">
        <w:t>:</w:t>
      </w:r>
    </w:p>
    <w:p w14:paraId="361EFAB5" w14:textId="77777777" w:rsidR="00685693" w:rsidRPr="00837B8C" w:rsidRDefault="00685693" w:rsidP="00837B8C">
      <w:pPr>
        <w:spacing w:after="240" w:line="276" w:lineRule="auto"/>
        <w:ind w:left="-5"/>
        <w:jc w:val="both"/>
      </w:pPr>
      <w:r w:rsidRPr="00837B8C">
        <w:t xml:space="preserve">Ředitel stanoví ve vnitřním řádu pro jednotlivé formy zájmového vzdělávání podle § 2 vyhlášky č. 74/2005 Sb., o zájmovém vzdělávání způsob evidence účastníků takto:    </w:t>
      </w:r>
    </w:p>
    <w:p w14:paraId="01A1A7CA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4.1 Ve školní družině jsou vychovatelky, které zajišťují přihlašování a odhlašování žáků, předávání informací rodičům, vyřizování námětů a stížností. </w:t>
      </w:r>
    </w:p>
    <w:p w14:paraId="54F9AE05" w14:textId="77777777" w:rsidR="00685693" w:rsidRPr="00837B8C" w:rsidRDefault="00685693" w:rsidP="00837B8C">
      <w:pPr>
        <w:spacing w:line="276" w:lineRule="auto"/>
        <w:jc w:val="both"/>
      </w:pPr>
      <w:r w:rsidRPr="00837B8C">
        <w:rPr>
          <w:color w:val="0000FF"/>
        </w:rPr>
        <w:t xml:space="preserve">   </w:t>
      </w:r>
    </w:p>
    <w:p w14:paraId="49C113AA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4.2 O přijetí účastníka k činnosti družiny ve formě pravidelné výchovné, vzdělávací a zájmové činnosti a další podobné činností spojenou s pobytem mimo školu se rozhoduje na základě písemné přihlášky či zápisního lístku (dále jen přihláška). Součástí přihlášky k pravidelné výchovné, vzdělávací a zájmové činností je písemné sdělení zákonných zástupců účastníka o rozsahu docházky a způsobu odchodu účastníka z družiny. </w:t>
      </w:r>
    </w:p>
    <w:p w14:paraId="0DFAE634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 </w:t>
      </w:r>
    </w:p>
    <w:p w14:paraId="73445804" w14:textId="22D599F1" w:rsidR="00685693" w:rsidRPr="00837B8C" w:rsidRDefault="00685693" w:rsidP="00837B8C">
      <w:pPr>
        <w:spacing w:line="276" w:lineRule="auto"/>
        <w:ind w:left="-5"/>
        <w:jc w:val="both"/>
      </w:pPr>
      <w:r>
        <w:t xml:space="preserve">4.3 Úplata je splatná předem, platí se zpravidla ve dvou splátkách, v měsíci říjnu a </w:t>
      </w:r>
      <w:r w:rsidR="381B5E99">
        <w:t>únoru.</w:t>
      </w:r>
      <w:r w:rsidR="6AA3144E">
        <w:t xml:space="preserve"> </w:t>
      </w:r>
      <w:r>
        <w:t>Výše úplaty je stanovena předem na celý školní rok</w:t>
      </w:r>
      <w:r w:rsidR="43B5B5A7">
        <w:t xml:space="preserve"> (1</w:t>
      </w:r>
      <w:r w:rsidR="000F731E">
        <w:t>5</w:t>
      </w:r>
      <w:r w:rsidR="43B5B5A7">
        <w:t>0Kč/měsíčně)</w:t>
      </w:r>
      <w:r w:rsidR="49F586E7">
        <w:t>.</w:t>
      </w:r>
      <w:r>
        <w:t xml:space="preserve"> </w:t>
      </w:r>
    </w:p>
    <w:p w14:paraId="4B9D321C" w14:textId="77777777" w:rsidR="00B04F68" w:rsidRDefault="00685693" w:rsidP="00B04F68">
      <w:pPr>
        <w:spacing w:after="20" w:line="276" w:lineRule="auto"/>
        <w:jc w:val="both"/>
      </w:pPr>
      <w:r>
        <w:t xml:space="preserve"> </w:t>
      </w:r>
    </w:p>
    <w:p w14:paraId="5D886E82" w14:textId="16BC29D3" w:rsidR="00685693" w:rsidRPr="00837B8C" w:rsidRDefault="00685693" w:rsidP="00B04F68">
      <w:pPr>
        <w:spacing w:after="20" w:line="276" w:lineRule="auto"/>
        <w:jc w:val="both"/>
      </w:pPr>
      <w:r w:rsidRPr="00837B8C">
        <w:t xml:space="preserve">4.4 Výši úplaty může ředitel snížit nebo od úplaty osvobodit, jestliže </w:t>
      </w:r>
    </w:p>
    <w:p w14:paraId="0FFA11D9" w14:textId="77777777" w:rsidR="00685693" w:rsidRPr="00837B8C" w:rsidRDefault="00685693" w:rsidP="00837B8C">
      <w:pPr>
        <w:numPr>
          <w:ilvl w:val="0"/>
          <w:numId w:val="23"/>
        </w:numPr>
        <w:spacing w:after="5" w:line="276" w:lineRule="auto"/>
        <w:jc w:val="both"/>
      </w:pPr>
      <w:r w:rsidRPr="00837B8C">
        <w:t xml:space="preserve">účastník nebo jeho zákonný zástupce je příjemcem opakujících se dávek pomoci v hmotné nouzi podle zákona o pomoci v hmotné nouzi, </w:t>
      </w:r>
    </w:p>
    <w:p w14:paraId="051B0C71" w14:textId="77777777" w:rsidR="00685693" w:rsidRPr="00837B8C" w:rsidRDefault="00685693" w:rsidP="00837B8C">
      <w:pPr>
        <w:numPr>
          <w:ilvl w:val="0"/>
          <w:numId w:val="23"/>
        </w:numPr>
        <w:spacing w:after="5" w:line="276" w:lineRule="auto"/>
        <w:jc w:val="both"/>
      </w:pPr>
      <w:r w:rsidRPr="00837B8C">
        <w:t xml:space="preserve">účastníkovi nebo jeho zákonnému zástupci náleží zvýšení příspěvku na péči podle zákona o sociálních službách, nebo </w:t>
      </w:r>
    </w:p>
    <w:p w14:paraId="52DAC4EA" w14:textId="77777777" w:rsidR="00685693" w:rsidRPr="00837B8C" w:rsidRDefault="00685693" w:rsidP="00837B8C">
      <w:pPr>
        <w:numPr>
          <w:ilvl w:val="0"/>
          <w:numId w:val="23"/>
        </w:numPr>
        <w:spacing w:after="5" w:line="276" w:lineRule="auto"/>
        <w:jc w:val="both"/>
      </w:pPr>
      <w:r w:rsidRPr="00837B8C">
        <w:lastRenderedPageBreak/>
        <w:t xml:space="preserve">účastník svěřený do pěstounské péče má nárok na příspěvek na úhradu potřeb dítěte podle zákona o státní sociální podpoře a tuto skutečnost prokáže řediteli. </w:t>
      </w:r>
    </w:p>
    <w:p w14:paraId="0D0B940D" w14:textId="77777777" w:rsidR="00685693" w:rsidRPr="00837B8C" w:rsidRDefault="00685693" w:rsidP="00837B8C">
      <w:pPr>
        <w:spacing w:line="276" w:lineRule="auto"/>
        <w:jc w:val="both"/>
      </w:pPr>
    </w:p>
    <w:p w14:paraId="382D497A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4.5 Pokud za dítě není uhrazena úplata ve stanovených měsících, ředitel školy může rozhodnout o vyloučení žáka ze školní družiny. </w:t>
      </w:r>
    </w:p>
    <w:p w14:paraId="156A6281" w14:textId="77777777" w:rsidR="00685693" w:rsidRPr="00837B8C" w:rsidRDefault="00685693" w:rsidP="00837B8C">
      <w:r w:rsidRPr="00837B8C">
        <w:t xml:space="preserve"> </w:t>
      </w:r>
    </w:p>
    <w:p w14:paraId="4FE8C444" w14:textId="77777777" w:rsidR="00685693" w:rsidRPr="00837B8C" w:rsidRDefault="00837B8C" w:rsidP="00837B8C">
      <w:pPr>
        <w:jc w:val="both"/>
      </w:pPr>
      <w:r w:rsidRPr="00837B8C">
        <w:t xml:space="preserve">4.6 </w:t>
      </w:r>
      <w:r w:rsidR="00685693" w:rsidRPr="00837B8C">
        <w:t xml:space="preserve">Do školní družiny jsou žáci zařazeni vždy na jeden rok. V dalším roce podávají zákonní </w:t>
      </w:r>
      <w:r w:rsidRPr="00837B8C">
        <w:t>z</w:t>
      </w:r>
      <w:r w:rsidR="00685693" w:rsidRPr="00837B8C">
        <w:t xml:space="preserve">ástupci dítěte novou přihlášku, o které rozhodne ředitel školy. Přijetí do školní družiny není nárokové. </w:t>
      </w:r>
    </w:p>
    <w:p w14:paraId="0E27B00A" w14:textId="77777777" w:rsidR="00710B31" w:rsidRPr="00837B8C" w:rsidRDefault="00710B31" w:rsidP="00837B8C">
      <w:pPr>
        <w:spacing w:line="276" w:lineRule="auto"/>
        <w:ind w:left="-5"/>
        <w:jc w:val="both"/>
      </w:pPr>
    </w:p>
    <w:p w14:paraId="31E15089" w14:textId="3CF4DEE3" w:rsidR="00CB693C" w:rsidRDefault="00685693" w:rsidP="00837B8C">
      <w:pPr>
        <w:spacing w:line="276" w:lineRule="auto"/>
        <w:ind w:left="-5"/>
        <w:jc w:val="both"/>
      </w:pPr>
      <w:r>
        <w:t xml:space="preserve">Pokud počet přihlášek do školní družiny přesáhne maximální stanovenou kapacitu školní družiny </w:t>
      </w:r>
      <w:proofErr w:type="gramStart"/>
      <w:r>
        <w:t xml:space="preserve"> </w:t>
      </w:r>
      <w:r w:rsidR="00A420CF">
        <w:t xml:space="preserve">  </w:t>
      </w:r>
      <w:r w:rsidR="000D68A8">
        <w:t>(</w:t>
      </w:r>
      <w:proofErr w:type="gramEnd"/>
      <w:r w:rsidR="001F2FAA">
        <w:t>95</w:t>
      </w:r>
      <w:r w:rsidR="000D68A8">
        <w:t xml:space="preserve"> </w:t>
      </w:r>
      <w:r>
        <w:t>žáků celke</w:t>
      </w:r>
      <w:r w:rsidR="00A12510">
        <w:t>m</w:t>
      </w:r>
      <w:r>
        <w:t xml:space="preserve"> v</w:t>
      </w:r>
      <w:r w:rsidR="00A12510">
        <w:t>e</w:t>
      </w:r>
      <w:r>
        <w:t xml:space="preserve"> </w:t>
      </w:r>
      <w:r w:rsidR="001F2FAA">
        <w:t xml:space="preserve">čtyřech </w:t>
      </w:r>
      <w:r>
        <w:t xml:space="preserve">odděleních), rozhodne ředitel školy o zařazení či nezařazení žáka do školní družiny na základě následujících kritérií, která jsou řazena dle důležitosti: </w:t>
      </w:r>
      <w:r w:rsidR="00CB693C">
        <w:t xml:space="preserve"> </w:t>
      </w:r>
    </w:p>
    <w:p w14:paraId="3EC9945E" w14:textId="2570CF9F" w:rsidR="00685693" w:rsidRPr="00837B8C" w:rsidRDefault="6B183E1F" w:rsidP="63BBC239">
      <w:pPr>
        <w:spacing w:line="276" w:lineRule="auto"/>
        <w:ind w:left="-5"/>
        <w:jc w:val="both"/>
      </w:pPr>
      <w:r w:rsidRPr="00837B8C">
        <w:t xml:space="preserve">                        </w:t>
      </w:r>
      <w:r w:rsidR="00685693" w:rsidRPr="00837B8C">
        <w:t xml:space="preserve">a) žák 1. ročníku </w:t>
      </w:r>
    </w:p>
    <w:p w14:paraId="65274A0F" w14:textId="77777777" w:rsidR="00685693" w:rsidRPr="00837B8C" w:rsidRDefault="00685693" w:rsidP="00837B8C">
      <w:pPr>
        <w:numPr>
          <w:ilvl w:val="0"/>
          <w:numId w:val="20"/>
        </w:numPr>
        <w:spacing w:after="5" w:line="276" w:lineRule="auto"/>
        <w:ind w:hanging="281"/>
        <w:jc w:val="both"/>
      </w:pPr>
      <w:r w:rsidRPr="00837B8C">
        <w:t xml:space="preserve">žák 2. ročníku </w:t>
      </w:r>
    </w:p>
    <w:p w14:paraId="3AB51FDF" w14:textId="0EBEC21E" w:rsidR="00685693" w:rsidRDefault="00685693" w:rsidP="00837B8C">
      <w:pPr>
        <w:numPr>
          <w:ilvl w:val="0"/>
          <w:numId w:val="20"/>
        </w:numPr>
        <w:spacing w:after="5" w:line="276" w:lineRule="auto"/>
        <w:ind w:hanging="281"/>
        <w:jc w:val="both"/>
      </w:pPr>
      <w:r w:rsidRPr="00837B8C">
        <w:t xml:space="preserve">žák 3. ročníku </w:t>
      </w:r>
    </w:p>
    <w:p w14:paraId="4729B72A" w14:textId="70DFF5CC" w:rsidR="0049439A" w:rsidRDefault="0049439A" w:rsidP="00837B8C">
      <w:pPr>
        <w:numPr>
          <w:ilvl w:val="0"/>
          <w:numId w:val="20"/>
        </w:numPr>
        <w:spacing w:after="5" w:line="276" w:lineRule="auto"/>
        <w:ind w:hanging="281"/>
        <w:jc w:val="both"/>
      </w:pPr>
      <w:r>
        <w:t>žák 4. ročníku</w:t>
      </w:r>
    </w:p>
    <w:p w14:paraId="5AE57989" w14:textId="40DB8DD9" w:rsidR="0049439A" w:rsidRPr="00837B8C" w:rsidRDefault="0049439A" w:rsidP="00837B8C">
      <w:pPr>
        <w:numPr>
          <w:ilvl w:val="0"/>
          <w:numId w:val="20"/>
        </w:numPr>
        <w:spacing w:after="5" w:line="276" w:lineRule="auto"/>
        <w:ind w:hanging="281"/>
        <w:jc w:val="both"/>
      </w:pPr>
      <w:r>
        <w:t>žák 5. ročníku</w:t>
      </w:r>
    </w:p>
    <w:p w14:paraId="56B74805" w14:textId="66C0D52B" w:rsidR="00837B8C" w:rsidRPr="00837B8C" w:rsidRDefault="00837B8C" w:rsidP="00837B8C">
      <w:r w:rsidRPr="00837B8C">
        <w:t xml:space="preserve">d) </w:t>
      </w:r>
      <w:r w:rsidR="00685693" w:rsidRPr="00837B8C">
        <w:t xml:space="preserve">V případě naplnění kapacity ŠD se vybírá ze žáků </w:t>
      </w:r>
      <w:r w:rsidR="0049439A">
        <w:t>5</w:t>
      </w:r>
      <w:r w:rsidR="00685693" w:rsidRPr="00837B8C">
        <w:t xml:space="preserve">. ročníku následujícím způsobem. Přednost pro zařazení do ŠD má: </w:t>
      </w:r>
    </w:p>
    <w:p w14:paraId="2FF85199" w14:textId="77777777" w:rsidR="00837B8C" w:rsidRPr="00837B8C" w:rsidRDefault="00685693" w:rsidP="00837B8C">
      <w:pPr>
        <w:ind w:left="708" w:firstLine="708"/>
      </w:pPr>
      <w:r w:rsidRPr="00837B8C">
        <w:t xml:space="preserve">- žák, který má v ŠD sourozence </w:t>
      </w:r>
    </w:p>
    <w:p w14:paraId="489538A3" w14:textId="4AC591BE" w:rsidR="00685693" w:rsidRPr="00837B8C" w:rsidRDefault="00685693" w:rsidP="0049439A">
      <w:pPr>
        <w:ind w:left="708" w:firstLine="708"/>
      </w:pPr>
      <w:r w:rsidRPr="00837B8C">
        <w:t>- mladší žák (rozhoduje datum narození)</w:t>
      </w:r>
    </w:p>
    <w:p w14:paraId="27B8F768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  <w:r w:rsidR="00837B8C" w:rsidRPr="00837B8C">
        <w:t xml:space="preserve"> </w:t>
      </w:r>
    </w:p>
    <w:p w14:paraId="39B6B1D1" w14:textId="77777777" w:rsidR="00685693" w:rsidRDefault="00685693" w:rsidP="00837B8C">
      <w:pPr>
        <w:spacing w:after="15" w:line="276" w:lineRule="auto"/>
        <w:jc w:val="both"/>
      </w:pPr>
      <w:r w:rsidRPr="00837B8C">
        <w:t xml:space="preserve">    </w:t>
      </w:r>
    </w:p>
    <w:p w14:paraId="60061E4C" w14:textId="77777777" w:rsidR="00D0274F" w:rsidRPr="00837B8C" w:rsidRDefault="00D0274F" w:rsidP="00837B8C">
      <w:pPr>
        <w:spacing w:after="15" w:line="276" w:lineRule="auto"/>
        <w:jc w:val="both"/>
      </w:pPr>
    </w:p>
    <w:p w14:paraId="72658CCF" w14:textId="77777777" w:rsidR="00685693" w:rsidRPr="00837B8C" w:rsidRDefault="00685693" w:rsidP="00837B8C">
      <w:pPr>
        <w:pStyle w:val="Nadpis1"/>
        <w:spacing w:line="276" w:lineRule="auto"/>
        <w:ind w:left="-5"/>
        <w:jc w:val="both"/>
      </w:pPr>
      <w:r w:rsidRPr="00837B8C">
        <w:t xml:space="preserve">5. Organizace činnosti  </w:t>
      </w:r>
    </w:p>
    <w:p w14:paraId="20876B09" w14:textId="77777777" w:rsidR="00685693" w:rsidRPr="00837B8C" w:rsidRDefault="00685693" w:rsidP="00837B8C">
      <w:pPr>
        <w:spacing w:after="16" w:line="276" w:lineRule="auto"/>
        <w:jc w:val="both"/>
      </w:pPr>
      <w:r w:rsidRPr="00837B8C">
        <w:t xml:space="preserve"> </w:t>
      </w:r>
    </w:p>
    <w:p w14:paraId="29AC4F07" w14:textId="3136346E" w:rsidR="00685693" w:rsidRPr="00837B8C" w:rsidRDefault="00DD3EF0" w:rsidP="59A11B21">
      <w:pPr>
        <w:spacing w:after="5" w:line="276" w:lineRule="auto"/>
      </w:pPr>
      <w:r>
        <w:t>5.1</w:t>
      </w:r>
      <w:r w:rsidR="00685693">
        <w:t xml:space="preserve"> Provozní doba</w:t>
      </w:r>
      <w:r w:rsidR="000D709C">
        <w:t xml:space="preserve"> ranní ŠD je od 6:30 do 7:15 a</w:t>
      </w:r>
      <w:r w:rsidR="00685693">
        <w:t xml:space="preserve"> odpolední ŠD je od 10.50 do 1</w:t>
      </w:r>
      <w:r w:rsidR="0049439A">
        <w:t>6.00</w:t>
      </w:r>
      <w:r w:rsidR="00685693">
        <w:t xml:space="preserve"> hodin. Žáci navštěvující </w:t>
      </w:r>
      <w:r w:rsidR="000D709C">
        <w:t>ranní i odpolední</w:t>
      </w:r>
      <w:r w:rsidR="00685693">
        <w:t xml:space="preserve"> ŠD jsou evidováni v </w:t>
      </w:r>
      <w:r w:rsidR="11918DE1">
        <w:t xml:space="preserve">elektronickém systému </w:t>
      </w:r>
      <w:proofErr w:type="spellStart"/>
      <w:r w:rsidR="11918DE1">
        <w:t>Ed</w:t>
      </w:r>
      <w:r w:rsidR="4E22E972">
        <w:t>oo</w:t>
      </w:r>
      <w:r w:rsidR="11918DE1">
        <w:t>kit</w:t>
      </w:r>
      <w:proofErr w:type="spellEnd"/>
      <w:r w:rsidR="11918DE1">
        <w:t>.</w:t>
      </w:r>
      <w:r w:rsidR="04A66EE7">
        <w:t xml:space="preserve"> Vyzvedávání a odchody žáků nejsou možné</w:t>
      </w:r>
      <w:r w:rsidR="4B66EC33">
        <w:t xml:space="preserve"> mezi </w:t>
      </w:r>
      <w:r w:rsidR="00031E34">
        <w:t>13.00 – 14.30</w:t>
      </w:r>
      <w:r w:rsidR="4B66EC33">
        <w:t xml:space="preserve"> z </w:t>
      </w:r>
      <w:r w:rsidR="311FF530">
        <w:t>důvodů pravidelných aktivit v jednotlivých odděl</w:t>
      </w:r>
      <w:r w:rsidR="695E43FD">
        <w:t>eních.</w:t>
      </w:r>
      <w:r w:rsidR="00685693">
        <w:t xml:space="preserve">  </w:t>
      </w:r>
    </w:p>
    <w:p w14:paraId="10146664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2226B64B" w14:textId="77777777" w:rsidR="00685693" w:rsidRPr="00837B8C" w:rsidRDefault="00DD3EF0" w:rsidP="00D0274F">
      <w:pPr>
        <w:spacing w:after="5" w:line="276" w:lineRule="auto"/>
      </w:pPr>
      <w:r w:rsidRPr="00837B8C">
        <w:t>5.2</w:t>
      </w:r>
      <w:r w:rsidR="00D0274F">
        <w:t xml:space="preserve"> </w:t>
      </w:r>
      <w:r w:rsidR="00685693" w:rsidRPr="00837B8C">
        <w:t>Při nevyzvednutí žáka do stanovené doby rodiči vycho</w:t>
      </w:r>
      <w:r w:rsidRPr="00837B8C">
        <w:t xml:space="preserve">vatelka nejdříve podle možnosti </w:t>
      </w:r>
      <w:r w:rsidR="00685693" w:rsidRPr="00837B8C">
        <w:t xml:space="preserve">informuje telefonicky rodiče žáka a osoby uvedené na přihlášce dítěte do ŠD, pokud je tento postup bezvýsledný,  </w:t>
      </w:r>
    </w:p>
    <w:p w14:paraId="01B800DB" w14:textId="77777777" w:rsidR="00685693" w:rsidRPr="00837B8C" w:rsidRDefault="00685693" w:rsidP="00D0274F">
      <w:pPr>
        <w:numPr>
          <w:ilvl w:val="0"/>
          <w:numId w:val="26"/>
        </w:numPr>
        <w:spacing w:after="5" w:line="276" w:lineRule="auto"/>
        <w:jc w:val="both"/>
      </w:pPr>
      <w:r>
        <w:t xml:space="preserve">na základě předchozí dohody kontaktuje pracovníka orgánu péče o dítě, </w:t>
      </w:r>
    </w:p>
    <w:p w14:paraId="6B82DB3C" w14:textId="77777777" w:rsidR="00685693" w:rsidRPr="00837B8C" w:rsidRDefault="00685693" w:rsidP="00D0274F">
      <w:pPr>
        <w:numPr>
          <w:ilvl w:val="0"/>
          <w:numId w:val="26"/>
        </w:numPr>
        <w:spacing w:after="5" w:line="276" w:lineRule="auto"/>
        <w:jc w:val="both"/>
      </w:pPr>
      <w:r>
        <w:t xml:space="preserve">na základě předchozí dohody s obecním úřadem kontaktuje pracovníka obecního úřadu,  </w:t>
      </w:r>
    </w:p>
    <w:p w14:paraId="7D04519E" w14:textId="77777777" w:rsidR="00685693" w:rsidRPr="00837B8C" w:rsidRDefault="00685693" w:rsidP="00D0274F">
      <w:pPr>
        <w:numPr>
          <w:ilvl w:val="0"/>
          <w:numId w:val="26"/>
        </w:numPr>
        <w:spacing w:after="5" w:line="276" w:lineRule="auto"/>
        <w:jc w:val="both"/>
      </w:pPr>
      <w:r>
        <w:t xml:space="preserve">požádá o pomoc Policii ČR. </w:t>
      </w:r>
    </w:p>
    <w:p w14:paraId="44EAFD9C" w14:textId="77777777" w:rsidR="00DD3EF0" w:rsidRPr="00837B8C" w:rsidRDefault="00DD3EF0" w:rsidP="00837B8C">
      <w:pPr>
        <w:spacing w:after="5" w:line="276" w:lineRule="auto"/>
        <w:jc w:val="both"/>
      </w:pPr>
    </w:p>
    <w:p w14:paraId="1A43D1A1" w14:textId="157B3F43" w:rsidR="00685693" w:rsidRPr="00837B8C" w:rsidRDefault="00D0274F" w:rsidP="00D0274F">
      <w:pPr>
        <w:spacing w:after="5" w:line="276" w:lineRule="auto"/>
      </w:pPr>
      <w:r>
        <w:t xml:space="preserve">5.3 </w:t>
      </w:r>
      <w:r w:rsidR="00685693">
        <w:t xml:space="preserve">ŠD má </w:t>
      </w:r>
      <w:r w:rsidR="005A3221">
        <w:t>čtyři</w:t>
      </w:r>
      <w:r w:rsidR="00685693">
        <w:t xml:space="preserve"> oddělení </w:t>
      </w:r>
      <w:r w:rsidR="00A12510">
        <w:t>a</w:t>
      </w:r>
      <w:r w:rsidR="00685693">
        <w:t xml:space="preserve"> naplňuje</w:t>
      </w:r>
      <w:r w:rsidR="00A12510">
        <w:t xml:space="preserve"> se</w:t>
      </w:r>
      <w:r w:rsidR="00685693">
        <w:t xml:space="preserve"> nejvýše do počtu </w:t>
      </w:r>
      <w:r w:rsidR="005A3221">
        <w:t>95</w:t>
      </w:r>
      <w:r w:rsidR="00685693">
        <w:t xml:space="preserve"> dětí. </w:t>
      </w:r>
    </w:p>
    <w:p w14:paraId="5B68B9CD" w14:textId="77777777" w:rsidR="00685693" w:rsidRPr="00837B8C" w:rsidRDefault="00685693" w:rsidP="00837B8C">
      <w:pPr>
        <w:spacing w:after="19" w:line="276" w:lineRule="auto"/>
        <w:ind w:left="284" w:hanging="284"/>
        <w:jc w:val="both"/>
      </w:pPr>
      <w:r>
        <w:t xml:space="preserve"> </w:t>
      </w:r>
    </w:p>
    <w:p w14:paraId="7EA31D4B" w14:textId="2C1E0E59" w:rsidR="072DBD5C" w:rsidRDefault="072DBD5C" w:rsidP="072DBD5C">
      <w:pPr>
        <w:spacing w:after="5" w:line="276" w:lineRule="auto"/>
        <w:jc w:val="both"/>
      </w:pPr>
    </w:p>
    <w:p w14:paraId="3AD73848" w14:textId="28FF8025" w:rsidR="072DBD5C" w:rsidRDefault="072DBD5C" w:rsidP="072DBD5C">
      <w:pPr>
        <w:spacing w:after="5" w:line="276" w:lineRule="auto"/>
        <w:jc w:val="both"/>
      </w:pPr>
    </w:p>
    <w:p w14:paraId="40BCD489" w14:textId="77777777" w:rsidR="00685693" w:rsidRPr="00837B8C" w:rsidRDefault="00D0274F" w:rsidP="00D0274F">
      <w:pPr>
        <w:spacing w:after="5" w:line="276" w:lineRule="auto"/>
        <w:jc w:val="both"/>
      </w:pPr>
      <w:r>
        <w:t xml:space="preserve">5.4 </w:t>
      </w:r>
      <w:r w:rsidR="00685693" w:rsidRPr="00837B8C">
        <w:t xml:space="preserve">Rozsah denního provozu ŠD a rozvrh činnosti schvaluje ředitel školy na návrh vychovatelky školní družiny.  </w:t>
      </w:r>
    </w:p>
    <w:p w14:paraId="4B94D5A5" w14:textId="77777777" w:rsidR="00710B31" w:rsidRPr="00837B8C" w:rsidRDefault="00710B31" w:rsidP="00837B8C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14:paraId="3CA46083" w14:textId="77777777" w:rsidR="00685693" w:rsidRPr="00837B8C" w:rsidRDefault="00D0274F" w:rsidP="00D0274F">
      <w:pPr>
        <w:spacing w:after="5" w:line="276" w:lineRule="auto"/>
        <w:jc w:val="both"/>
      </w:pPr>
      <w:r>
        <w:t xml:space="preserve">5.5 </w:t>
      </w:r>
      <w:r w:rsidR="00685693" w:rsidRPr="00837B8C"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14:paraId="3DEEC669" w14:textId="77777777" w:rsidR="00685693" w:rsidRPr="00837B8C" w:rsidRDefault="00685693" w:rsidP="00837B8C">
      <w:pPr>
        <w:spacing w:line="276" w:lineRule="auto"/>
        <w:ind w:left="284"/>
        <w:jc w:val="both"/>
      </w:pPr>
    </w:p>
    <w:p w14:paraId="3656B9AB" w14:textId="77777777" w:rsidR="00710B31" w:rsidRPr="00837B8C" w:rsidRDefault="00710B31" w:rsidP="00837B8C">
      <w:pPr>
        <w:spacing w:line="276" w:lineRule="auto"/>
        <w:jc w:val="both"/>
      </w:pPr>
    </w:p>
    <w:p w14:paraId="45FB0818" w14:textId="77777777" w:rsidR="00D0274F" w:rsidRDefault="00D0274F" w:rsidP="00837B8C">
      <w:pPr>
        <w:pStyle w:val="Nadpis1"/>
        <w:spacing w:line="276" w:lineRule="auto"/>
        <w:ind w:left="-5"/>
        <w:jc w:val="both"/>
      </w:pPr>
    </w:p>
    <w:p w14:paraId="439E2DDD" w14:textId="77777777" w:rsidR="00685693" w:rsidRPr="00837B8C" w:rsidRDefault="00685693" w:rsidP="00837B8C">
      <w:pPr>
        <w:pStyle w:val="Nadpis1"/>
        <w:spacing w:line="276" w:lineRule="auto"/>
        <w:ind w:left="-5"/>
        <w:jc w:val="both"/>
      </w:pPr>
      <w:r w:rsidRPr="00837B8C">
        <w:t xml:space="preserve">6. Podmínky zajištění bezpečnosti a ochrany zdraví dětí a jejich ochrany před sociálně patologickými jevy a před projevy diskriminace, nepřátelství nebo násilí </w:t>
      </w:r>
    </w:p>
    <w:p w14:paraId="2D9B34EA" w14:textId="11929AA5" w:rsidR="00685693" w:rsidRDefault="00685693" w:rsidP="4F9A10C4">
      <w:pPr>
        <w:spacing w:line="276" w:lineRule="auto"/>
        <w:jc w:val="both"/>
      </w:pPr>
      <w:r>
        <w:t xml:space="preserve"> </w:t>
      </w:r>
    </w:p>
    <w:p w14:paraId="07BCD97B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>6.1</w:t>
      </w:r>
      <w:r w:rsidR="00D0274F">
        <w:t xml:space="preserve"> </w:t>
      </w:r>
      <w:r w:rsidRPr="00837B8C">
        <w:t xml:space="preserve">Všichni žáci se chovají při pobytu ve škole i mimo školu tak, aby neohrozili zdraví a majetek svůj ani jiných osob.  Žákům není dovoleno v době mimo vyučování zdržovat se v prostorách školy, pokud nad nimi není vykonáván dozor způsobilou osobou.  </w:t>
      </w:r>
    </w:p>
    <w:p w14:paraId="325CE300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006E5121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6.2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 </w:t>
      </w:r>
    </w:p>
    <w:p w14:paraId="25DD3341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53BB8CB6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6.3 Vychovatelé školní družiny provedou prokazatelné poučení žáků a seznámení se všemi řády školy v první hodině školního roku a dodatečné poučení žáků, kteří při první hodině chyběli, provedou o tom písemný záznam. Škola odpovídá za žáky v době dané rozvrhem činnosti družiny. </w:t>
      </w:r>
    </w:p>
    <w:p w14:paraId="23DD831B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6977336A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6.4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 </w:t>
      </w:r>
    </w:p>
    <w:p w14:paraId="28CE8CB7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1615B59B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6.5 Každý úraz, poranění či nehodu, k níž dojde během pobytu žáků ve školní budově, nebo mimo budovu při akci pořádané školou, žáci ihned ohlásí.  </w:t>
      </w:r>
    </w:p>
    <w:p w14:paraId="1895D3B7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</w:t>
      </w:r>
    </w:p>
    <w:p w14:paraId="2D60F9AA" w14:textId="0F480298" w:rsidR="00685693" w:rsidRPr="00837B8C" w:rsidRDefault="00685693" w:rsidP="00837B8C">
      <w:pPr>
        <w:spacing w:line="276" w:lineRule="auto"/>
        <w:ind w:left="-5"/>
        <w:jc w:val="both"/>
      </w:pPr>
      <w:r>
        <w:t xml:space="preserve">6.6 Nemocný žák může být odeslán k lékařskému vyšetření či ošetření jen v doprovodu dospělé osoby. Třídní učitelé zajistí, aby každý žák měl zapsány v žákovské knížce tyto údaje: adresu, telefonní čísla rodičů do zaměstnání a domů, adresu a jméno ošetřujícího lékaře.   </w:t>
      </w:r>
    </w:p>
    <w:p w14:paraId="207CCF61" w14:textId="6BE417BF" w:rsidR="00685693" w:rsidRDefault="00685693" w:rsidP="00B04F68">
      <w:pPr>
        <w:spacing w:line="276" w:lineRule="auto"/>
        <w:ind w:left="-5"/>
        <w:jc w:val="both"/>
      </w:pPr>
      <w:r w:rsidRPr="00837B8C"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1DB30B89" w14:textId="10C86941" w:rsidR="00B04F68" w:rsidRDefault="00B04F68" w:rsidP="00B04F68"/>
    <w:p w14:paraId="737AA1C6" w14:textId="68982753" w:rsidR="00B04F68" w:rsidRDefault="00B04F68" w:rsidP="00B04F68"/>
    <w:p w14:paraId="30297C1C" w14:textId="428B19A9" w:rsidR="00B04F68" w:rsidRDefault="00B04F68" w:rsidP="00B04F68"/>
    <w:p w14:paraId="6D6439EA" w14:textId="390EB7D3" w:rsidR="00B04F68" w:rsidRDefault="00B04F68" w:rsidP="00B04F68"/>
    <w:p w14:paraId="04AEF033" w14:textId="77777777" w:rsidR="00B04F68" w:rsidRPr="00B04F68" w:rsidRDefault="00B04F68" w:rsidP="00B04F68"/>
    <w:p w14:paraId="513C36B4" w14:textId="2E324850" w:rsidR="00685693" w:rsidRPr="00837B8C" w:rsidRDefault="00685693" w:rsidP="00B04F68">
      <w:pPr>
        <w:pStyle w:val="Nadpis1"/>
        <w:spacing w:line="276" w:lineRule="auto"/>
        <w:jc w:val="both"/>
      </w:pPr>
      <w:r w:rsidRPr="00837B8C">
        <w:t xml:space="preserve">7. Podmínky zacházení s majetkem školní družiny ze strany žáků  </w:t>
      </w:r>
    </w:p>
    <w:p w14:paraId="7FDE0BDC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74AF8E7E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>7.1 Do školy žáci nosí pouze věci potřebné k výuce, cenné věci do školy nenosí</w:t>
      </w:r>
      <w:r w:rsidR="00D0274F">
        <w:t xml:space="preserve"> (nebezpečí odcizení)</w:t>
      </w:r>
      <w:r w:rsidRPr="00837B8C">
        <w:t>. Cenné věci si mohou uschovat u vychovatelek a ředitele</w:t>
      </w:r>
      <w:r w:rsidR="00D0274F">
        <w:t>.</w:t>
      </w:r>
      <w:r w:rsidRPr="00837B8C">
        <w:t xml:space="preserve">     </w:t>
      </w:r>
    </w:p>
    <w:p w14:paraId="6C1031F9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6EF4F3A8" w14:textId="77777777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7.2 Za každé svévolné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 </w:t>
      </w:r>
    </w:p>
    <w:p w14:paraId="4CE745D7" w14:textId="77777777" w:rsidR="00685693" w:rsidRPr="00837B8C" w:rsidRDefault="00685693" w:rsidP="00837B8C">
      <w:pPr>
        <w:spacing w:after="14" w:line="276" w:lineRule="auto"/>
        <w:jc w:val="both"/>
      </w:pPr>
      <w:r w:rsidRPr="00837B8C">
        <w:lastRenderedPageBreak/>
        <w:t xml:space="preserve"> </w:t>
      </w:r>
    </w:p>
    <w:p w14:paraId="0CE3B5C3" w14:textId="6F809F09" w:rsidR="00685693" w:rsidRPr="00837B8C" w:rsidRDefault="00685693" w:rsidP="00837B8C">
      <w:pPr>
        <w:spacing w:line="276" w:lineRule="auto"/>
        <w:ind w:left="-5"/>
        <w:jc w:val="both"/>
      </w:pPr>
      <w:r>
        <w:t xml:space="preserve">7.3 Ztráty věcí hlásí žáci neprodleně vychovatelce. Žáci dbají na dostatečné zajištění svých </w:t>
      </w:r>
    </w:p>
    <w:p w14:paraId="5ED18891" w14:textId="32BC635A" w:rsidR="00685693" w:rsidRPr="00837B8C" w:rsidRDefault="00B04F68" w:rsidP="00837B8C">
      <w:pPr>
        <w:spacing w:line="276" w:lineRule="auto"/>
        <w:ind w:left="-5"/>
        <w:jc w:val="both"/>
      </w:pPr>
      <w:r>
        <w:t>věcí – uzamykání</w:t>
      </w:r>
      <w:r w:rsidR="00685693">
        <w:t xml:space="preserve"> šaten.  </w:t>
      </w:r>
    </w:p>
    <w:p w14:paraId="7D149327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253B9705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049F31CB" w14:textId="77777777" w:rsidR="00D0274F" w:rsidRDefault="00D0274F" w:rsidP="00837B8C">
      <w:pPr>
        <w:pStyle w:val="Nadpis1"/>
        <w:spacing w:line="276" w:lineRule="auto"/>
        <w:ind w:left="-5"/>
        <w:jc w:val="both"/>
      </w:pPr>
    </w:p>
    <w:p w14:paraId="79EE8FCD" w14:textId="77777777" w:rsidR="00685693" w:rsidRPr="00837B8C" w:rsidRDefault="00685693" w:rsidP="00D0274F">
      <w:pPr>
        <w:pStyle w:val="Nadpis1"/>
        <w:spacing w:after="240" w:line="276" w:lineRule="auto"/>
        <w:ind w:left="-5"/>
        <w:jc w:val="both"/>
      </w:pPr>
      <w:r w:rsidRPr="00837B8C">
        <w:t xml:space="preserve">8. Dokumentace </w:t>
      </w:r>
    </w:p>
    <w:p w14:paraId="2BC24472" w14:textId="77777777" w:rsidR="00685693" w:rsidRPr="00837B8C" w:rsidRDefault="00685693" w:rsidP="00D0274F">
      <w:pPr>
        <w:tabs>
          <w:tab w:val="center" w:pos="4592"/>
        </w:tabs>
        <w:spacing w:line="276" w:lineRule="auto"/>
        <w:ind w:left="-15"/>
        <w:jc w:val="both"/>
      </w:pPr>
      <w:r w:rsidRPr="00837B8C">
        <w:t xml:space="preserve">V družině se vede tato dokumentace: </w:t>
      </w:r>
      <w:r w:rsidRPr="00837B8C">
        <w:tab/>
        <w:t xml:space="preserve"> </w:t>
      </w:r>
    </w:p>
    <w:p w14:paraId="40A978E6" w14:textId="12CEB8F6" w:rsidR="00685693" w:rsidRPr="00141236" w:rsidRDefault="00685693" w:rsidP="00141236">
      <w:pPr>
        <w:pStyle w:val="Odstavecseseznamem"/>
        <w:numPr>
          <w:ilvl w:val="0"/>
          <w:numId w:val="15"/>
        </w:numPr>
        <w:spacing w:line="276" w:lineRule="auto"/>
        <w:ind w:firstLine="0"/>
        <w:rPr>
          <w:rFonts w:ascii="Times New Roman" w:hAnsi="Times New Roman" w:cs="Times New Roman"/>
        </w:rPr>
      </w:pPr>
      <w:r w:rsidRPr="072DBD5C">
        <w:rPr>
          <w:rFonts w:ascii="Times New Roman" w:hAnsi="Times New Roman" w:cs="Times New Roman"/>
        </w:rPr>
        <w:t xml:space="preserve">písemné přihlášky dětí; jejich součástí je písemné sdělení zákonných zástupců </w:t>
      </w:r>
      <w:r w:rsidR="00141236" w:rsidRPr="072DBD5C">
        <w:rPr>
          <w:rFonts w:ascii="Times New Roman" w:hAnsi="Times New Roman" w:cs="Times New Roman"/>
        </w:rPr>
        <w:t>účast</w:t>
      </w:r>
      <w:r w:rsidR="24124001" w:rsidRPr="072DBD5C">
        <w:rPr>
          <w:rFonts w:ascii="Times New Roman" w:hAnsi="Times New Roman" w:cs="Times New Roman"/>
        </w:rPr>
        <w:t xml:space="preserve">níků </w:t>
      </w:r>
      <w:r w:rsidR="00141236" w:rsidRPr="072DBD5C">
        <w:rPr>
          <w:rFonts w:ascii="Times New Roman" w:hAnsi="Times New Roman" w:cs="Times New Roman"/>
        </w:rPr>
        <w:t>rozsahu</w:t>
      </w:r>
      <w:r w:rsidRPr="072DBD5C">
        <w:rPr>
          <w:rFonts w:ascii="Times New Roman" w:hAnsi="Times New Roman" w:cs="Times New Roman"/>
        </w:rPr>
        <w:t xml:space="preserve"> docházky a způsobu odchodu účastníka z družiny. </w:t>
      </w:r>
    </w:p>
    <w:p w14:paraId="5A4A114E" w14:textId="09A00AE5" w:rsidR="00685693" w:rsidRPr="00141236" w:rsidRDefault="20A1655C" w:rsidP="00141236">
      <w:pPr>
        <w:pStyle w:val="Odstavecseseznamem"/>
        <w:numPr>
          <w:ilvl w:val="0"/>
          <w:numId w:val="15"/>
        </w:numPr>
        <w:spacing w:line="276" w:lineRule="auto"/>
        <w:ind w:firstLine="0"/>
        <w:rPr>
          <w:rFonts w:ascii="Times New Roman" w:hAnsi="Times New Roman" w:cs="Times New Roman"/>
        </w:rPr>
      </w:pPr>
      <w:r w:rsidRPr="072DBD5C">
        <w:rPr>
          <w:rFonts w:ascii="Times New Roman" w:hAnsi="Times New Roman" w:cs="Times New Roman"/>
        </w:rPr>
        <w:t>e</w:t>
      </w:r>
      <w:r w:rsidR="4303F47A" w:rsidRPr="072DBD5C">
        <w:rPr>
          <w:rFonts w:ascii="Times New Roman" w:hAnsi="Times New Roman" w:cs="Times New Roman"/>
        </w:rPr>
        <w:t>lektronick</w:t>
      </w:r>
      <w:r w:rsidR="2F6CAE11" w:rsidRPr="072DBD5C">
        <w:rPr>
          <w:rFonts w:ascii="Times New Roman" w:hAnsi="Times New Roman" w:cs="Times New Roman"/>
        </w:rPr>
        <w:t>á</w:t>
      </w:r>
      <w:r w:rsidR="496A8ADE" w:rsidRPr="072DBD5C">
        <w:rPr>
          <w:rFonts w:ascii="Times New Roman" w:hAnsi="Times New Roman" w:cs="Times New Roman"/>
        </w:rPr>
        <w:t xml:space="preserve"> </w:t>
      </w:r>
      <w:r w:rsidR="00685693" w:rsidRPr="072DBD5C">
        <w:rPr>
          <w:rFonts w:ascii="Times New Roman" w:hAnsi="Times New Roman" w:cs="Times New Roman"/>
        </w:rPr>
        <w:t>třídní knih</w:t>
      </w:r>
      <w:r w:rsidR="104FABCA" w:rsidRPr="072DBD5C">
        <w:rPr>
          <w:rFonts w:ascii="Times New Roman" w:hAnsi="Times New Roman" w:cs="Times New Roman"/>
        </w:rPr>
        <w:t>a</w:t>
      </w:r>
      <w:r w:rsidR="00141236" w:rsidRPr="072DBD5C">
        <w:rPr>
          <w:rFonts w:ascii="Times New Roman" w:hAnsi="Times New Roman" w:cs="Times New Roman"/>
        </w:rPr>
        <w:t xml:space="preserve"> včetně docházky</w:t>
      </w:r>
      <w:r w:rsidR="00685693" w:rsidRPr="072DBD5C">
        <w:rPr>
          <w:rFonts w:ascii="Times New Roman" w:hAnsi="Times New Roman" w:cs="Times New Roman"/>
        </w:rPr>
        <w:t xml:space="preserve"> dětí, </w:t>
      </w:r>
    </w:p>
    <w:p w14:paraId="1E321583" w14:textId="77777777" w:rsidR="00685693" w:rsidRPr="00837B8C" w:rsidRDefault="00685693" w:rsidP="00D0274F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72DBD5C">
        <w:rPr>
          <w:rFonts w:ascii="Times New Roman" w:hAnsi="Times New Roman" w:cs="Times New Roman"/>
        </w:rPr>
        <w:t xml:space="preserve">celoroční plán činnosti, který je součástí ŠVP ŠD, </w:t>
      </w:r>
    </w:p>
    <w:p w14:paraId="669B63D8" w14:textId="62ABE125" w:rsidR="00685693" w:rsidRPr="00837B8C" w:rsidRDefault="00685693" w:rsidP="00D0274F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72DBD5C">
        <w:rPr>
          <w:rFonts w:ascii="Times New Roman" w:hAnsi="Times New Roman" w:cs="Times New Roman"/>
        </w:rPr>
        <w:t xml:space="preserve">vnitřní řád školní družiny, </w:t>
      </w:r>
    </w:p>
    <w:p w14:paraId="7249B580" w14:textId="1FAE8972" w:rsidR="00685693" w:rsidRPr="00837B8C" w:rsidRDefault="00685693" w:rsidP="59A11B21">
      <w:pPr>
        <w:spacing w:line="276" w:lineRule="auto"/>
      </w:pPr>
    </w:p>
    <w:p w14:paraId="752553BD" w14:textId="77777777" w:rsidR="00685693" w:rsidRPr="00837B8C" w:rsidRDefault="00685693" w:rsidP="00837B8C">
      <w:pPr>
        <w:spacing w:line="276" w:lineRule="auto"/>
        <w:ind w:left="360"/>
        <w:jc w:val="both"/>
      </w:pPr>
      <w:r w:rsidRPr="00837B8C">
        <w:t xml:space="preserve"> </w:t>
      </w:r>
    </w:p>
    <w:p w14:paraId="56051E44" w14:textId="77777777" w:rsidR="00685693" w:rsidRPr="00837B8C" w:rsidRDefault="00685693" w:rsidP="00837B8C">
      <w:pPr>
        <w:spacing w:after="19" w:line="276" w:lineRule="auto"/>
        <w:jc w:val="both"/>
      </w:pPr>
      <w:r w:rsidRPr="00837B8C">
        <w:rPr>
          <w:b/>
        </w:rPr>
        <w:t xml:space="preserve"> </w:t>
      </w:r>
    </w:p>
    <w:p w14:paraId="50792900" w14:textId="77777777" w:rsidR="00685693" w:rsidRPr="00837B8C" w:rsidRDefault="00141236" w:rsidP="00837B8C">
      <w:pPr>
        <w:pStyle w:val="Nadpis1"/>
        <w:spacing w:line="276" w:lineRule="auto"/>
        <w:ind w:left="-5"/>
        <w:jc w:val="both"/>
      </w:pPr>
      <w:r>
        <w:t>9</w:t>
      </w:r>
      <w:r w:rsidR="00685693" w:rsidRPr="00837B8C">
        <w:t xml:space="preserve">. Závěrečná ustanovení </w:t>
      </w:r>
    </w:p>
    <w:p w14:paraId="554EF5F4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</w:t>
      </w:r>
    </w:p>
    <w:p w14:paraId="6040DC3D" w14:textId="77777777" w:rsidR="00685693" w:rsidRPr="00837B8C" w:rsidRDefault="00141236" w:rsidP="00837B8C">
      <w:pPr>
        <w:spacing w:line="276" w:lineRule="auto"/>
        <w:ind w:left="-5"/>
        <w:jc w:val="both"/>
      </w:pPr>
      <w:r>
        <w:t>9</w:t>
      </w:r>
      <w:r w:rsidR="00685693" w:rsidRPr="00837B8C">
        <w:t xml:space="preserve">.1 Žáci a jejich zákonní zástupci jsou seznámeni se všemi řády školy na začátku školního roku, nejpozději při třídních schůzkách. </w:t>
      </w:r>
    </w:p>
    <w:p w14:paraId="7E235B9D" w14:textId="77777777" w:rsidR="00685693" w:rsidRPr="00837B8C" w:rsidRDefault="00685693" w:rsidP="00837B8C">
      <w:pPr>
        <w:spacing w:after="17" w:line="276" w:lineRule="auto"/>
        <w:jc w:val="both"/>
      </w:pPr>
      <w:r w:rsidRPr="00837B8C">
        <w:t xml:space="preserve"> </w:t>
      </w:r>
    </w:p>
    <w:p w14:paraId="18C558C3" w14:textId="77777777" w:rsidR="00685693" w:rsidRPr="00837B8C" w:rsidRDefault="00141236" w:rsidP="00837B8C">
      <w:pPr>
        <w:spacing w:line="276" w:lineRule="auto"/>
        <w:ind w:left="-5"/>
        <w:jc w:val="both"/>
      </w:pPr>
      <w:r>
        <w:t>9</w:t>
      </w:r>
      <w:r w:rsidR="00685693" w:rsidRPr="00837B8C">
        <w:t xml:space="preserve">.2 Při úpravách této směrnice se vychází z novelizace právních předpisů, dále z podnětů zaměstnanců školy, žáků, zákonných zástupců či Školské rady. </w:t>
      </w:r>
    </w:p>
    <w:p w14:paraId="75F80603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 </w:t>
      </w:r>
    </w:p>
    <w:p w14:paraId="1234703A" w14:textId="77777777" w:rsidR="00685693" w:rsidRPr="00837B8C" w:rsidRDefault="00141236" w:rsidP="00837B8C">
      <w:pPr>
        <w:spacing w:line="276" w:lineRule="auto"/>
        <w:ind w:left="-5"/>
        <w:jc w:val="both"/>
      </w:pPr>
      <w:r>
        <w:t>9</w:t>
      </w:r>
      <w:r w:rsidR="00685693" w:rsidRPr="00837B8C">
        <w:t xml:space="preserve">.3 Vychovatelky ŠD jsou pověřeny kontrolou této směrnice. </w:t>
      </w:r>
    </w:p>
    <w:p w14:paraId="66AC4DF1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</w:t>
      </w:r>
    </w:p>
    <w:p w14:paraId="07C6C006" w14:textId="77777777" w:rsidR="00685693" w:rsidRPr="00837B8C" w:rsidRDefault="00141236" w:rsidP="00837B8C">
      <w:pPr>
        <w:spacing w:line="276" w:lineRule="auto"/>
        <w:ind w:left="-5"/>
        <w:jc w:val="both"/>
      </w:pPr>
      <w:r>
        <w:t>9</w:t>
      </w:r>
      <w:r w:rsidR="00685693" w:rsidRPr="00837B8C">
        <w:t xml:space="preserve">.4 Touto směrnicí se ruší předchozí znění této směrnice.  </w:t>
      </w:r>
    </w:p>
    <w:p w14:paraId="131F8F3A" w14:textId="77777777" w:rsidR="00685693" w:rsidRPr="00837B8C" w:rsidRDefault="00685693" w:rsidP="00837B8C">
      <w:pPr>
        <w:spacing w:after="20" w:line="276" w:lineRule="auto"/>
        <w:jc w:val="both"/>
      </w:pPr>
      <w:r w:rsidRPr="00837B8C">
        <w:t xml:space="preserve"> </w:t>
      </w:r>
    </w:p>
    <w:p w14:paraId="750DE0FC" w14:textId="77777777" w:rsidR="00685693" w:rsidRPr="00837B8C" w:rsidRDefault="00141236" w:rsidP="00837B8C">
      <w:pPr>
        <w:spacing w:line="276" w:lineRule="auto"/>
        <w:ind w:left="-5"/>
        <w:jc w:val="both"/>
      </w:pPr>
      <w:r>
        <w:t>9</w:t>
      </w:r>
      <w:r w:rsidR="00685693" w:rsidRPr="00837B8C">
        <w:t xml:space="preserve">.5 Směrnice nabývá platnosti dnem podpisu ředitele školy a zveřejněním. </w:t>
      </w:r>
    </w:p>
    <w:p w14:paraId="455E230F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53128261" w14:textId="77777777" w:rsidR="00141236" w:rsidRDefault="00141236" w:rsidP="00837B8C">
      <w:pPr>
        <w:spacing w:line="276" w:lineRule="auto"/>
        <w:ind w:left="-5"/>
        <w:jc w:val="both"/>
      </w:pPr>
    </w:p>
    <w:p w14:paraId="66D0204A" w14:textId="70F76788" w:rsidR="00685693" w:rsidRPr="00837B8C" w:rsidRDefault="00685693" w:rsidP="00837B8C">
      <w:pPr>
        <w:spacing w:line="276" w:lineRule="auto"/>
        <w:ind w:left="-5"/>
        <w:jc w:val="both"/>
      </w:pPr>
      <w:r w:rsidRPr="00837B8C">
        <w:t xml:space="preserve">V Budišově </w:t>
      </w:r>
      <w:r w:rsidR="00BD27A5">
        <w:t>3.</w:t>
      </w:r>
      <w:r w:rsidR="00EA0372">
        <w:t xml:space="preserve"> </w:t>
      </w:r>
      <w:r w:rsidR="00BD27A5">
        <w:t>1.</w:t>
      </w:r>
      <w:r w:rsidR="00366C38">
        <w:t xml:space="preserve"> 2023</w:t>
      </w:r>
    </w:p>
    <w:p w14:paraId="0A8DB014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03D8BA8D" w14:textId="77777777" w:rsidR="00685693" w:rsidRPr="00837B8C" w:rsidRDefault="00685693" w:rsidP="00837B8C">
      <w:pPr>
        <w:spacing w:line="276" w:lineRule="auto"/>
        <w:jc w:val="both"/>
      </w:pPr>
      <w:r w:rsidRPr="00837B8C">
        <w:t xml:space="preserve"> </w:t>
      </w:r>
    </w:p>
    <w:p w14:paraId="69A0658A" w14:textId="77777777" w:rsidR="00685693" w:rsidRPr="00837B8C" w:rsidRDefault="00685693" w:rsidP="00837B8C">
      <w:pPr>
        <w:spacing w:after="19" w:line="276" w:lineRule="auto"/>
        <w:jc w:val="both"/>
      </w:pPr>
      <w:r w:rsidRPr="00837B8C">
        <w:t xml:space="preserve"> </w:t>
      </w:r>
    </w:p>
    <w:p w14:paraId="227FBA48" w14:textId="77777777" w:rsidR="00685693" w:rsidRPr="00837B8C" w:rsidRDefault="00685693" w:rsidP="00837B8C">
      <w:pPr>
        <w:spacing w:after="5" w:line="276" w:lineRule="auto"/>
        <w:ind w:left="5075" w:hanging="10"/>
        <w:jc w:val="both"/>
      </w:pPr>
      <w:r w:rsidRPr="00837B8C">
        <w:t xml:space="preserve">Mgr. Milan Procházka  </w:t>
      </w:r>
    </w:p>
    <w:p w14:paraId="238EA424" w14:textId="77777777" w:rsidR="00B04F68" w:rsidRDefault="00685693" w:rsidP="00B04F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00"/>
        </w:tabs>
        <w:spacing w:after="5" w:line="276" w:lineRule="auto"/>
        <w:ind w:left="-15"/>
        <w:jc w:val="both"/>
      </w:pPr>
      <w:r w:rsidRPr="00837B8C"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 </w:t>
      </w:r>
      <w:r w:rsidRPr="00837B8C">
        <w:tab/>
        <w:t xml:space="preserve">ředitel školy </w:t>
      </w:r>
    </w:p>
    <w:sectPr w:rsidR="00B04F68" w:rsidSect="007D5DB6">
      <w:headerReference w:type="default" r:id="rId10"/>
      <w:headerReference w:type="first" r:id="rId11"/>
      <w:footerReference w:type="first" r:id="rId12"/>
      <w:type w:val="continuous"/>
      <w:pgSz w:w="11906" w:h="16838"/>
      <w:pgMar w:top="140" w:right="1133" w:bottom="426" w:left="1134" w:header="709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60FC" w14:textId="77777777" w:rsidR="00497F3B" w:rsidRDefault="00497F3B">
      <w:r>
        <w:separator/>
      </w:r>
    </w:p>
  </w:endnote>
  <w:endnote w:type="continuationSeparator" w:id="0">
    <w:p w14:paraId="1AA49145" w14:textId="77777777" w:rsidR="00497F3B" w:rsidRDefault="004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49439A" w14:paraId="07EB225A" w14:textId="77777777" w:rsidTr="626FBB99">
      <w:tc>
        <w:tcPr>
          <w:tcW w:w="3210" w:type="dxa"/>
        </w:tcPr>
        <w:p w14:paraId="7EF9B83E" w14:textId="581C3642" w:rsidR="0049439A" w:rsidRDefault="0049439A" w:rsidP="626FBB99">
          <w:pPr>
            <w:pStyle w:val="Zhlav"/>
            <w:ind w:left="-115"/>
          </w:pPr>
        </w:p>
      </w:tc>
      <w:tc>
        <w:tcPr>
          <w:tcW w:w="3210" w:type="dxa"/>
        </w:tcPr>
        <w:p w14:paraId="39AD7BAE" w14:textId="6A1621C9" w:rsidR="0049439A" w:rsidRDefault="0049439A" w:rsidP="626FBB99">
          <w:pPr>
            <w:pStyle w:val="Zhlav"/>
            <w:jc w:val="center"/>
          </w:pPr>
        </w:p>
      </w:tc>
      <w:tc>
        <w:tcPr>
          <w:tcW w:w="3210" w:type="dxa"/>
        </w:tcPr>
        <w:p w14:paraId="2D622D29" w14:textId="2FA416A3" w:rsidR="0049439A" w:rsidRDefault="0049439A" w:rsidP="626FBB99">
          <w:pPr>
            <w:pStyle w:val="Zhlav"/>
            <w:ind w:right="-115"/>
            <w:jc w:val="right"/>
          </w:pPr>
        </w:p>
      </w:tc>
    </w:tr>
  </w:tbl>
  <w:p w14:paraId="35FA342D" w14:textId="49A343E1" w:rsidR="0049439A" w:rsidRDefault="0049439A" w:rsidP="626FBB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7883" w14:textId="77777777" w:rsidR="00497F3B" w:rsidRDefault="00497F3B">
      <w:r>
        <w:separator/>
      </w:r>
    </w:p>
  </w:footnote>
  <w:footnote w:type="continuationSeparator" w:id="0">
    <w:p w14:paraId="5A587C22" w14:textId="77777777" w:rsidR="00497F3B" w:rsidRDefault="0049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49439A" w14:paraId="2ED1FF4E" w14:textId="77777777" w:rsidTr="626FBB99">
      <w:tc>
        <w:tcPr>
          <w:tcW w:w="3210" w:type="dxa"/>
        </w:tcPr>
        <w:p w14:paraId="23C1BEA5" w14:textId="05C10212" w:rsidR="0049439A" w:rsidRDefault="0049439A" w:rsidP="626FBB99">
          <w:pPr>
            <w:pStyle w:val="Zhlav"/>
            <w:ind w:left="-115"/>
          </w:pPr>
        </w:p>
      </w:tc>
      <w:tc>
        <w:tcPr>
          <w:tcW w:w="3210" w:type="dxa"/>
        </w:tcPr>
        <w:p w14:paraId="1DAA5F1E" w14:textId="65A298DD" w:rsidR="0049439A" w:rsidRDefault="0049439A" w:rsidP="626FBB99">
          <w:pPr>
            <w:pStyle w:val="Zhlav"/>
            <w:jc w:val="center"/>
          </w:pPr>
        </w:p>
      </w:tc>
      <w:tc>
        <w:tcPr>
          <w:tcW w:w="3210" w:type="dxa"/>
        </w:tcPr>
        <w:p w14:paraId="41C627F2" w14:textId="5104DE98" w:rsidR="0049439A" w:rsidRDefault="0049439A" w:rsidP="626FBB99">
          <w:pPr>
            <w:pStyle w:val="Zhlav"/>
            <w:ind w:right="-115"/>
            <w:jc w:val="right"/>
          </w:pPr>
        </w:p>
      </w:tc>
    </w:tr>
  </w:tbl>
  <w:p w14:paraId="5CCFA998" w14:textId="4D7866A0" w:rsidR="0049439A" w:rsidRDefault="0049439A" w:rsidP="626FBB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75F1" w14:textId="3993F905" w:rsidR="0049439A" w:rsidRPr="003D6D57" w:rsidRDefault="0049439A" w:rsidP="003D6D57">
    <w:pPr>
      <w:pStyle w:val="Nadpis1"/>
      <w:spacing w:line="360" w:lineRule="auto"/>
      <w:rPr>
        <w:sz w:val="36"/>
        <w:szCs w:val="36"/>
      </w:rPr>
    </w:pPr>
    <w:r w:rsidRPr="00A46E7A">
      <w:rPr>
        <w:noProof/>
        <w:sz w:val="36"/>
        <w:szCs w:val="36"/>
      </w:rPr>
      <w:drawing>
        <wp:anchor distT="0" distB="0" distL="114300" distR="114300" simplePos="0" relativeHeight="251659776" behindDoc="1" locked="0" layoutInCell="1" allowOverlap="1" wp14:anchorId="4C3DFE97" wp14:editId="015CB263">
          <wp:simplePos x="0" y="0"/>
          <wp:positionH relativeFrom="column">
            <wp:posOffset>-367030</wp:posOffset>
          </wp:positionH>
          <wp:positionV relativeFrom="paragraph">
            <wp:posOffset>-336550</wp:posOffset>
          </wp:positionV>
          <wp:extent cx="1811020" cy="1811020"/>
          <wp:effectExtent l="0" t="0" r="0" b="0"/>
          <wp:wrapNone/>
          <wp:docPr id="2" name="Obrázek 2" descr="Popis: C:\Documents and Settings\AMD\Plocha\logo\Buxton scet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Documents and Settings\AMD\Plocha\logo\Buxton scet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181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18EDF" w14:textId="77777777" w:rsidR="0049439A" w:rsidRDefault="0049439A" w:rsidP="00A46E7A"/>
  <w:p w14:paraId="4A12BF34" w14:textId="77777777" w:rsidR="0049439A" w:rsidRDefault="004943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243"/>
    <w:multiLevelType w:val="hybridMultilevel"/>
    <w:tmpl w:val="AAA64080"/>
    <w:lvl w:ilvl="0" w:tplc="8B14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1D8F"/>
    <w:multiLevelType w:val="multilevel"/>
    <w:tmpl w:val="44D29B74"/>
    <w:lvl w:ilvl="0">
      <w:start w:val="5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3554B"/>
    <w:multiLevelType w:val="hybridMultilevel"/>
    <w:tmpl w:val="E04085A4"/>
    <w:lvl w:ilvl="0" w:tplc="5BD2F86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34F20"/>
    <w:multiLevelType w:val="hybridMultilevel"/>
    <w:tmpl w:val="A8789B42"/>
    <w:lvl w:ilvl="0" w:tplc="8B14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E04A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DB2"/>
    <w:multiLevelType w:val="multilevel"/>
    <w:tmpl w:val="2CB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EC4024"/>
    <w:multiLevelType w:val="hybridMultilevel"/>
    <w:tmpl w:val="A5982E72"/>
    <w:lvl w:ilvl="0" w:tplc="56A465E8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DC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98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AC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0F0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A31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23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E19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656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225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051F9A"/>
    <w:multiLevelType w:val="hybridMultilevel"/>
    <w:tmpl w:val="0C50B83C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2FBB58F4"/>
    <w:multiLevelType w:val="multilevel"/>
    <w:tmpl w:val="EB549D50"/>
    <w:lvl w:ilvl="0">
      <w:start w:val="5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A11D92"/>
    <w:multiLevelType w:val="hybridMultilevel"/>
    <w:tmpl w:val="5CE8B1FA"/>
    <w:lvl w:ilvl="0" w:tplc="57BC389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60B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8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43D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E7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01D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A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E4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4E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E23E56"/>
    <w:multiLevelType w:val="hybridMultilevel"/>
    <w:tmpl w:val="7002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5271"/>
    <w:multiLevelType w:val="hybridMultilevel"/>
    <w:tmpl w:val="7A406598"/>
    <w:lvl w:ilvl="0" w:tplc="8B14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1B77"/>
    <w:multiLevelType w:val="hybridMultilevel"/>
    <w:tmpl w:val="5F2A309E"/>
    <w:lvl w:ilvl="0" w:tplc="876EFAE6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CAC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39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833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F3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EC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0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EA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475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419BC"/>
    <w:multiLevelType w:val="hybridMultilevel"/>
    <w:tmpl w:val="A94679CC"/>
    <w:lvl w:ilvl="0" w:tplc="ED44EA70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C8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AC1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CF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270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F7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CD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A8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87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B0767C"/>
    <w:multiLevelType w:val="hybridMultilevel"/>
    <w:tmpl w:val="8D882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263"/>
    <w:multiLevelType w:val="hybridMultilevel"/>
    <w:tmpl w:val="B808BD58"/>
    <w:lvl w:ilvl="0" w:tplc="8B14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031C"/>
    <w:multiLevelType w:val="hybridMultilevel"/>
    <w:tmpl w:val="B8C4CDF6"/>
    <w:lvl w:ilvl="0" w:tplc="1422A93A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EA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B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80A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80D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76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8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618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86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EE1B7C"/>
    <w:multiLevelType w:val="multilevel"/>
    <w:tmpl w:val="38E8A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C054A"/>
    <w:multiLevelType w:val="multilevel"/>
    <w:tmpl w:val="51C66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F630FB"/>
    <w:multiLevelType w:val="hybridMultilevel"/>
    <w:tmpl w:val="243A3EF0"/>
    <w:lvl w:ilvl="0" w:tplc="04050017">
      <w:start w:val="1"/>
      <w:numFmt w:val="lowerLetter"/>
      <w:lvlText w:val="%1)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50840B4"/>
    <w:multiLevelType w:val="multilevel"/>
    <w:tmpl w:val="170A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B8D5D07"/>
    <w:multiLevelType w:val="hybridMultilevel"/>
    <w:tmpl w:val="454CD568"/>
    <w:lvl w:ilvl="0" w:tplc="B300BC2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0D0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E78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40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21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C7C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C5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A55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3D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2600F9"/>
    <w:multiLevelType w:val="multilevel"/>
    <w:tmpl w:val="379820D2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DF314E"/>
    <w:multiLevelType w:val="hybridMultilevel"/>
    <w:tmpl w:val="412A54DA"/>
    <w:lvl w:ilvl="0" w:tplc="C1520B60">
      <w:start w:val="2"/>
      <w:numFmt w:val="lowerLetter"/>
      <w:lvlText w:val="%1)"/>
      <w:lvlJc w:val="left"/>
      <w:pPr>
        <w:ind w:left="16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58F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A846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E6C2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9130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627B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A27E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E28A2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8BB3C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9F220B"/>
    <w:multiLevelType w:val="singleLevel"/>
    <w:tmpl w:val="E93898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20"/>
  </w:num>
  <w:num w:numId="6">
    <w:abstractNumId w:val="25"/>
    <w:lvlOverride w:ilvl="0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4"/>
  </w:num>
  <w:num w:numId="1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6"/>
  </w:num>
  <w:num w:numId="13">
    <w:abstractNumId w:val="2"/>
  </w:num>
  <w:num w:numId="14">
    <w:abstractNumId w:val="12"/>
  </w:num>
  <w:num w:numId="15">
    <w:abstractNumId w:val="22"/>
  </w:num>
  <w:num w:numId="16">
    <w:abstractNumId w:val="13"/>
  </w:num>
  <w:num w:numId="17">
    <w:abstractNumId w:val="5"/>
  </w:num>
  <w:num w:numId="18">
    <w:abstractNumId w:val="16"/>
  </w:num>
  <w:num w:numId="19">
    <w:abstractNumId w:val="9"/>
  </w:num>
  <w:num w:numId="20">
    <w:abstractNumId w:val="24"/>
  </w:num>
  <w:num w:numId="21">
    <w:abstractNumId w:val="8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D0"/>
    <w:rsid w:val="00021ECC"/>
    <w:rsid w:val="00031E34"/>
    <w:rsid w:val="00036E3E"/>
    <w:rsid w:val="000421B5"/>
    <w:rsid w:val="000612DD"/>
    <w:rsid w:val="000B63F6"/>
    <w:rsid w:val="000D68A8"/>
    <w:rsid w:val="000D709C"/>
    <w:rsid w:val="000E17CD"/>
    <w:rsid w:val="000F731E"/>
    <w:rsid w:val="00102E0D"/>
    <w:rsid w:val="00122B50"/>
    <w:rsid w:val="00141236"/>
    <w:rsid w:val="00146E45"/>
    <w:rsid w:val="00150DEE"/>
    <w:rsid w:val="001549A8"/>
    <w:rsid w:val="00177E71"/>
    <w:rsid w:val="001822D9"/>
    <w:rsid w:val="001A3965"/>
    <w:rsid w:val="001B2526"/>
    <w:rsid w:val="001B6E71"/>
    <w:rsid w:val="001C3319"/>
    <w:rsid w:val="001D3247"/>
    <w:rsid w:val="001E549D"/>
    <w:rsid w:val="001F2FAA"/>
    <w:rsid w:val="00205C5D"/>
    <w:rsid w:val="0021438C"/>
    <w:rsid w:val="00215E9E"/>
    <w:rsid w:val="00217F25"/>
    <w:rsid w:val="002B1EEC"/>
    <w:rsid w:val="002C5CF8"/>
    <w:rsid w:val="002E28AF"/>
    <w:rsid w:val="003050D0"/>
    <w:rsid w:val="00330189"/>
    <w:rsid w:val="003424CE"/>
    <w:rsid w:val="00366C38"/>
    <w:rsid w:val="00382929"/>
    <w:rsid w:val="003C1E55"/>
    <w:rsid w:val="003D6D57"/>
    <w:rsid w:val="00402772"/>
    <w:rsid w:val="00406170"/>
    <w:rsid w:val="00432719"/>
    <w:rsid w:val="0043720D"/>
    <w:rsid w:val="00443AE2"/>
    <w:rsid w:val="00466001"/>
    <w:rsid w:val="00471D29"/>
    <w:rsid w:val="00485642"/>
    <w:rsid w:val="0049439A"/>
    <w:rsid w:val="00497F3B"/>
    <w:rsid w:val="004D07CA"/>
    <w:rsid w:val="004E06B0"/>
    <w:rsid w:val="004E69EC"/>
    <w:rsid w:val="00512128"/>
    <w:rsid w:val="00516C54"/>
    <w:rsid w:val="0054126A"/>
    <w:rsid w:val="00556E06"/>
    <w:rsid w:val="005802C7"/>
    <w:rsid w:val="005953DA"/>
    <w:rsid w:val="005A2EA8"/>
    <w:rsid w:val="005A3221"/>
    <w:rsid w:val="005C123C"/>
    <w:rsid w:val="005E43A4"/>
    <w:rsid w:val="00626DF5"/>
    <w:rsid w:val="006523F3"/>
    <w:rsid w:val="00653AF8"/>
    <w:rsid w:val="00685693"/>
    <w:rsid w:val="00692E65"/>
    <w:rsid w:val="00694769"/>
    <w:rsid w:val="00696DF5"/>
    <w:rsid w:val="006A120B"/>
    <w:rsid w:val="006B6DAD"/>
    <w:rsid w:val="006B7ACF"/>
    <w:rsid w:val="006C1166"/>
    <w:rsid w:val="006F4F64"/>
    <w:rsid w:val="00710B31"/>
    <w:rsid w:val="00741B56"/>
    <w:rsid w:val="00747E26"/>
    <w:rsid w:val="00762A9D"/>
    <w:rsid w:val="00762AC5"/>
    <w:rsid w:val="00791BD7"/>
    <w:rsid w:val="007C28EE"/>
    <w:rsid w:val="007C703E"/>
    <w:rsid w:val="007D5DB6"/>
    <w:rsid w:val="007E0E93"/>
    <w:rsid w:val="0081430C"/>
    <w:rsid w:val="00835CDD"/>
    <w:rsid w:val="00836928"/>
    <w:rsid w:val="00836ED7"/>
    <w:rsid w:val="00837B8C"/>
    <w:rsid w:val="008817E0"/>
    <w:rsid w:val="008E3CD3"/>
    <w:rsid w:val="00944B56"/>
    <w:rsid w:val="009768A0"/>
    <w:rsid w:val="00981155"/>
    <w:rsid w:val="009867D2"/>
    <w:rsid w:val="009C607A"/>
    <w:rsid w:val="009D001B"/>
    <w:rsid w:val="009F007A"/>
    <w:rsid w:val="009F16A1"/>
    <w:rsid w:val="009F286E"/>
    <w:rsid w:val="00A12510"/>
    <w:rsid w:val="00A420CF"/>
    <w:rsid w:val="00A46E7A"/>
    <w:rsid w:val="00A5331C"/>
    <w:rsid w:val="00A71915"/>
    <w:rsid w:val="00AC3FF9"/>
    <w:rsid w:val="00AC4A21"/>
    <w:rsid w:val="00AF50FC"/>
    <w:rsid w:val="00B04F68"/>
    <w:rsid w:val="00B5660D"/>
    <w:rsid w:val="00BA41EC"/>
    <w:rsid w:val="00BD161D"/>
    <w:rsid w:val="00BD27A5"/>
    <w:rsid w:val="00BE0E20"/>
    <w:rsid w:val="00C020AF"/>
    <w:rsid w:val="00C06934"/>
    <w:rsid w:val="00C47D89"/>
    <w:rsid w:val="00C52F35"/>
    <w:rsid w:val="00C53899"/>
    <w:rsid w:val="00C741BC"/>
    <w:rsid w:val="00CB693C"/>
    <w:rsid w:val="00CC392F"/>
    <w:rsid w:val="00CE411A"/>
    <w:rsid w:val="00CF51CB"/>
    <w:rsid w:val="00D0274F"/>
    <w:rsid w:val="00D236AE"/>
    <w:rsid w:val="00D24BE8"/>
    <w:rsid w:val="00D30738"/>
    <w:rsid w:val="00D45649"/>
    <w:rsid w:val="00D56BE5"/>
    <w:rsid w:val="00D7381B"/>
    <w:rsid w:val="00D85746"/>
    <w:rsid w:val="00DA0AE2"/>
    <w:rsid w:val="00DB78E0"/>
    <w:rsid w:val="00DB7B64"/>
    <w:rsid w:val="00DC3D92"/>
    <w:rsid w:val="00DD3EF0"/>
    <w:rsid w:val="00E24291"/>
    <w:rsid w:val="00E61614"/>
    <w:rsid w:val="00E631B7"/>
    <w:rsid w:val="00E8164C"/>
    <w:rsid w:val="00EA0372"/>
    <w:rsid w:val="00EC0FAA"/>
    <w:rsid w:val="00EE380A"/>
    <w:rsid w:val="00EF0B75"/>
    <w:rsid w:val="00F43BCE"/>
    <w:rsid w:val="00F67760"/>
    <w:rsid w:val="00F938C3"/>
    <w:rsid w:val="00FA0ACF"/>
    <w:rsid w:val="0314996A"/>
    <w:rsid w:val="03AD7659"/>
    <w:rsid w:val="03FFD109"/>
    <w:rsid w:val="0403F4FA"/>
    <w:rsid w:val="04A66EE7"/>
    <w:rsid w:val="0583DACE"/>
    <w:rsid w:val="05CC4232"/>
    <w:rsid w:val="0633E05A"/>
    <w:rsid w:val="06932D9B"/>
    <w:rsid w:val="071FAB2F"/>
    <w:rsid w:val="072DBD5C"/>
    <w:rsid w:val="086DCDCD"/>
    <w:rsid w:val="08FFF5EA"/>
    <w:rsid w:val="0A0F81EE"/>
    <w:rsid w:val="0AB99922"/>
    <w:rsid w:val="0BAB524F"/>
    <w:rsid w:val="0BFC503D"/>
    <w:rsid w:val="0C409744"/>
    <w:rsid w:val="0D593C77"/>
    <w:rsid w:val="0DE48701"/>
    <w:rsid w:val="0E03E075"/>
    <w:rsid w:val="0EBFE1A0"/>
    <w:rsid w:val="0F4CC826"/>
    <w:rsid w:val="104FABCA"/>
    <w:rsid w:val="10C68D75"/>
    <w:rsid w:val="10CD9691"/>
    <w:rsid w:val="1105F9B4"/>
    <w:rsid w:val="11918DE1"/>
    <w:rsid w:val="1300B8AD"/>
    <w:rsid w:val="13F8DB5B"/>
    <w:rsid w:val="14BDBC86"/>
    <w:rsid w:val="160346CD"/>
    <w:rsid w:val="179F172E"/>
    <w:rsid w:val="18D439A8"/>
    <w:rsid w:val="1B51BD44"/>
    <w:rsid w:val="1CA7F947"/>
    <w:rsid w:val="1F637A33"/>
    <w:rsid w:val="1FDFAB93"/>
    <w:rsid w:val="207C6419"/>
    <w:rsid w:val="20A1655C"/>
    <w:rsid w:val="218AE94E"/>
    <w:rsid w:val="24124001"/>
    <w:rsid w:val="255139C8"/>
    <w:rsid w:val="25E0847B"/>
    <w:rsid w:val="287C27A7"/>
    <w:rsid w:val="287D037F"/>
    <w:rsid w:val="289B811B"/>
    <w:rsid w:val="290914D6"/>
    <w:rsid w:val="29B7478A"/>
    <w:rsid w:val="2A4ACB6A"/>
    <w:rsid w:val="2A862E2F"/>
    <w:rsid w:val="2C47742E"/>
    <w:rsid w:val="2CD2B00E"/>
    <w:rsid w:val="2DEB9660"/>
    <w:rsid w:val="2E1C8FF1"/>
    <w:rsid w:val="2E6A6793"/>
    <w:rsid w:val="2F6CAE11"/>
    <w:rsid w:val="2F8700D8"/>
    <w:rsid w:val="311FF530"/>
    <w:rsid w:val="31C19659"/>
    <w:rsid w:val="3248E91B"/>
    <w:rsid w:val="32B1BD28"/>
    <w:rsid w:val="32E4AFF2"/>
    <w:rsid w:val="33339642"/>
    <w:rsid w:val="33A7214E"/>
    <w:rsid w:val="3443DA96"/>
    <w:rsid w:val="344C23D5"/>
    <w:rsid w:val="3505F81D"/>
    <w:rsid w:val="381B5E99"/>
    <w:rsid w:val="3914EED4"/>
    <w:rsid w:val="399FC7C6"/>
    <w:rsid w:val="3A360958"/>
    <w:rsid w:val="3A5562CC"/>
    <w:rsid w:val="3ABCCF0D"/>
    <w:rsid w:val="3AF3EDF8"/>
    <w:rsid w:val="3F28D3EF"/>
    <w:rsid w:val="3FD031C1"/>
    <w:rsid w:val="411B0C38"/>
    <w:rsid w:val="4254C924"/>
    <w:rsid w:val="42E03911"/>
    <w:rsid w:val="4303F47A"/>
    <w:rsid w:val="4313C84D"/>
    <w:rsid w:val="43B5B5A7"/>
    <w:rsid w:val="45931DF5"/>
    <w:rsid w:val="46076F3A"/>
    <w:rsid w:val="46E83D2D"/>
    <w:rsid w:val="471BFB33"/>
    <w:rsid w:val="48833706"/>
    <w:rsid w:val="496A8ADE"/>
    <w:rsid w:val="49887239"/>
    <w:rsid w:val="49F586E7"/>
    <w:rsid w:val="4A9DD89A"/>
    <w:rsid w:val="4ADAE05D"/>
    <w:rsid w:val="4B66EC33"/>
    <w:rsid w:val="4BFDE012"/>
    <w:rsid w:val="4E22E972"/>
    <w:rsid w:val="4F727BC2"/>
    <w:rsid w:val="4F9A10C4"/>
    <w:rsid w:val="51406EEE"/>
    <w:rsid w:val="5169ADCA"/>
    <w:rsid w:val="51AAFD64"/>
    <w:rsid w:val="51B562B0"/>
    <w:rsid w:val="5250DA94"/>
    <w:rsid w:val="546CF980"/>
    <w:rsid w:val="54A54D93"/>
    <w:rsid w:val="550512EF"/>
    <w:rsid w:val="583A937F"/>
    <w:rsid w:val="58409954"/>
    <w:rsid w:val="58A14856"/>
    <w:rsid w:val="58AB599F"/>
    <w:rsid w:val="594E5BCA"/>
    <w:rsid w:val="59A11B21"/>
    <w:rsid w:val="59CBD590"/>
    <w:rsid w:val="59FF2F23"/>
    <w:rsid w:val="5A9258F6"/>
    <w:rsid w:val="5B2A216C"/>
    <w:rsid w:val="5BBCD93B"/>
    <w:rsid w:val="5C2E2957"/>
    <w:rsid w:val="5D5B911C"/>
    <w:rsid w:val="5E0797F4"/>
    <w:rsid w:val="5E6C6F89"/>
    <w:rsid w:val="5F1089DA"/>
    <w:rsid w:val="613D6A5B"/>
    <w:rsid w:val="626FBB99"/>
    <w:rsid w:val="628B75A1"/>
    <w:rsid w:val="62BDB57A"/>
    <w:rsid w:val="63683FE8"/>
    <w:rsid w:val="63BBC239"/>
    <w:rsid w:val="63BEACEF"/>
    <w:rsid w:val="647B51B1"/>
    <w:rsid w:val="64B00E46"/>
    <w:rsid w:val="6538DB92"/>
    <w:rsid w:val="65778FF1"/>
    <w:rsid w:val="668D4420"/>
    <w:rsid w:val="670E5164"/>
    <w:rsid w:val="68196FFB"/>
    <w:rsid w:val="6902BC03"/>
    <w:rsid w:val="691D14F6"/>
    <w:rsid w:val="691DCA26"/>
    <w:rsid w:val="695E43FD"/>
    <w:rsid w:val="69728C60"/>
    <w:rsid w:val="69A5128D"/>
    <w:rsid w:val="69F34D2D"/>
    <w:rsid w:val="6AA3144E"/>
    <w:rsid w:val="6B183E1F"/>
    <w:rsid w:val="6C64FA79"/>
    <w:rsid w:val="6EF687F9"/>
    <w:rsid w:val="6FBFAB4A"/>
    <w:rsid w:val="70E40079"/>
    <w:rsid w:val="715C4DA3"/>
    <w:rsid w:val="71A67176"/>
    <w:rsid w:val="72F74C0C"/>
    <w:rsid w:val="734C37CE"/>
    <w:rsid w:val="73AD7B42"/>
    <w:rsid w:val="76633F63"/>
    <w:rsid w:val="76C5C9FD"/>
    <w:rsid w:val="78354C6C"/>
    <w:rsid w:val="789D6A3F"/>
    <w:rsid w:val="79163A7C"/>
    <w:rsid w:val="7964300C"/>
    <w:rsid w:val="79CFD5C5"/>
    <w:rsid w:val="7B2AD284"/>
    <w:rsid w:val="7BA87321"/>
    <w:rsid w:val="7CBE5114"/>
    <w:rsid w:val="7CD6E021"/>
    <w:rsid w:val="7E627346"/>
    <w:rsid w:val="7F72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B32D3"/>
  <w15:chartTrackingRefBased/>
  <w15:docId w15:val="{3C9714BC-93E1-4521-B35D-FA55766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4BE8"/>
    <w:rPr>
      <w:color w:val="0000FF"/>
      <w:u w:val="single"/>
    </w:rPr>
  </w:style>
  <w:style w:type="paragraph" w:customStyle="1" w:styleId="Standard">
    <w:name w:val="Standard"/>
    <w:rsid w:val="00402772"/>
    <w:pPr>
      <w:suppressAutoHyphens/>
      <w:autoSpaceDN w:val="0"/>
      <w:textAlignment w:val="baseline"/>
    </w:pPr>
    <w:rPr>
      <w:kern w:val="3"/>
      <w:sz w:val="24"/>
      <w:szCs w:val="24"/>
      <w:lang w:eastAsia="cs-CZ"/>
    </w:rPr>
  </w:style>
  <w:style w:type="numbering" w:customStyle="1" w:styleId="WW8Num33">
    <w:name w:val="WW8Num33"/>
    <w:basedOn w:val="Bezseznamu"/>
    <w:rsid w:val="00402772"/>
    <w:pPr>
      <w:numPr>
        <w:numId w:val="27"/>
      </w:numPr>
    </w:pPr>
  </w:style>
  <w:style w:type="character" w:customStyle="1" w:styleId="ZkladntextChar">
    <w:name w:val="Základní text Char"/>
    <w:link w:val="Zkladntext"/>
    <w:semiHidden/>
    <w:rsid w:val="00762A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693"/>
    <w:pPr>
      <w:spacing w:after="5" w:line="269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dpis1Char">
    <w:name w:val="Nadpis 1 Char"/>
    <w:link w:val="Nadpis1"/>
    <w:rsid w:val="007D5DB6"/>
    <w:rPr>
      <w:b/>
      <w:bCs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dis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zarosice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974B-A820-413F-AD94-DF59FEE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5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:-D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</dc:creator>
  <cp:keywords/>
  <cp:lastModifiedBy>Stará Hana</cp:lastModifiedBy>
  <cp:revision>29</cp:revision>
  <cp:lastPrinted>2014-02-12T16:20:00Z</cp:lastPrinted>
  <dcterms:created xsi:type="dcterms:W3CDTF">2021-09-21T19:14:00Z</dcterms:created>
  <dcterms:modified xsi:type="dcterms:W3CDTF">2023-03-17T14:28:00Z</dcterms:modified>
</cp:coreProperties>
</file>